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B2FFB8" w14:textId="77777777" w:rsidR="00C865FD" w:rsidRPr="00782D64" w:rsidRDefault="00C865FD" w:rsidP="00C865FD">
      <w:pPr>
        <w:rPr>
          <w:sz w:val="28"/>
          <w:szCs w:val="28"/>
        </w:rPr>
      </w:pPr>
      <w:r w:rsidRPr="00782D64">
        <w:rPr>
          <w:sz w:val="28"/>
          <w:szCs w:val="28"/>
        </w:rPr>
        <w:t xml:space="preserve">Wrestling with Doubt </w:t>
      </w:r>
      <w:proofErr w:type="gramStart"/>
      <w:r w:rsidRPr="00782D64">
        <w:rPr>
          <w:i/>
          <w:iCs/>
          <w:sz w:val="28"/>
          <w:szCs w:val="28"/>
        </w:rPr>
        <w:t>Finding .Faith</w:t>
      </w:r>
      <w:proofErr w:type="gramEnd"/>
      <w:r w:rsidRPr="00782D64">
        <w:rPr>
          <w:sz w:val="28"/>
          <w:szCs w:val="28"/>
        </w:rPr>
        <w:t xml:space="preserve"> by Adam Hamilton.</w:t>
      </w:r>
    </w:p>
    <w:p w14:paraId="2808D996" w14:textId="410863A7" w:rsidR="00C865FD" w:rsidRDefault="00C865FD" w:rsidP="00C865FD">
      <w:pPr>
        <w:rPr>
          <w:b/>
          <w:bCs/>
          <w:sz w:val="18"/>
          <w:szCs w:val="18"/>
        </w:rPr>
      </w:pPr>
      <w:r w:rsidRPr="000B6082">
        <w:rPr>
          <w:b/>
          <w:bCs/>
          <w:sz w:val="28"/>
          <w:szCs w:val="28"/>
        </w:rPr>
        <w:t>Session</w:t>
      </w:r>
      <w:r>
        <w:rPr>
          <w:b/>
          <w:bCs/>
          <w:sz w:val="28"/>
          <w:szCs w:val="28"/>
        </w:rPr>
        <w:t>-1</w:t>
      </w:r>
      <w:r w:rsidRPr="000B6082">
        <w:rPr>
          <w:b/>
          <w:bCs/>
          <w:sz w:val="28"/>
          <w:szCs w:val="28"/>
        </w:rPr>
        <w:t xml:space="preserve"> “</w:t>
      </w:r>
      <w:r w:rsidRPr="00782D64">
        <w:rPr>
          <w:sz w:val="28"/>
          <w:szCs w:val="28"/>
        </w:rPr>
        <w:t>IS THERE A GOD?</w:t>
      </w:r>
      <w:r>
        <w:rPr>
          <w:sz w:val="28"/>
          <w:szCs w:val="28"/>
        </w:rPr>
        <w:t xml:space="preserve">”                                                                   </w:t>
      </w:r>
      <w:r w:rsidR="007D3083">
        <w:rPr>
          <w:b/>
          <w:bCs/>
          <w:sz w:val="18"/>
          <w:szCs w:val="18"/>
        </w:rPr>
        <w:t>Participant Copy</w:t>
      </w:r>
      <w:r w:rsidR="004E4385">
        <w:rPr>
          <w:b/>
          <w:bCs/>
          <w:sz w:val="18"/>
          <w:szCs w:val="18"/>
        </w:rPr>
        <w:t xml:space="preserve"> </w:t>
      </w:r>
    </w:p>
    <w:p w14:paraId="46C0F117" w14:textId="72EDC9D5" w:rsidR="00E65CED" w:rsidRPr="00782D64" w:rsidRDefault="00E65CED" w:rsidP="00C865FD">
      <w:pPr>
        <w:rPr>
          <w:sz w:val="28"/>
          <w:szCs w:val="28"/>
        </w:rPr>
      </w:pPr>
      <w:r>
        <w:rPr>
          <w:b/>
          <w:bCs/>
          <w:sz w:val="18"/>
          <w:szCs w:val="18"/>
        </w:rPr>
        <w:t xml:space="preserve"> </w:t>
      </w:r>
    </w:p>
    <w:p w14:paraId="76901B9E" w14:textId="77777777" w:rsidR="00C865FD" w:rsidRPr="000B6082" w:rsidRDefault="00C865FD" w:rsidP="00C865FD">
      <w:pPr>
        <w:rPr>
          <w:b/>
          <w:bCs/>
          <w:sz w:val="28"/>
          <w:szCs w:val="28"/>
        </w:rPr>
      </w:pPr>
      <w:r w:rsidRPr="000B6082">
        <w:rPr>
          <w:b/>
          <w:bCs/>
          <w:sz w:val="28"/>
          <w:szCs w:val="28"/>
        </w:rPr>
        <w:t>Goals</w:t>
      </w:r>
      <w:r w:rsidRPr="000B608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</w:p>
    <w:p w14:paraId="11808239" w14:textId="77777777" w:rsidR="00C865FD" w:rsidRPr="00782D64" w:rsidRDefault="00C865FD" w:rsidP="00C865FD">
      <w:pPr>
        <w:rPr>
          <w:sz w:val="28"/>
          <w:szCs w:val="28"/>
        </w:rPr>
      </w:pPr>
      <w:r w:rsidRPr="00782D64">
        <w:rPr>
          <w:sz w:val="28"/>
          <w:szCs w:val="28"/>
        </w:rPr>
        <w:t>Through conversation, activities, and reflection, participants will:</w:t>
      </w:r>
    </w:p>
    <w:p w14:paraId="0A108812" w14:textId="77777777" w:rsidR="00C865FD" w:rsidRPr="00782D64" w:rsidRDefault="00C865FD" w:rsidP="00C865FD">
      <w:pPr>
        <w:rPr>
          <w:sz w:val="28"/>
          <w:szCs w:val="28"/>
        </w:rPr>
      </w:pPr>
      <w:r w:rsidRPr="00782D64">
        <w:rPr>
          <w:sz w:val="28"/>
          <w:szCs w:val="28"/>
        </w:rPr>
        <w:t>•</w:t>
      </w:r>
      <w:r>
        <w:rPr>
          <w:sz w:val="28"/>
          <w:szCs w:val="28"/>
        </w:rPr>
        <w:t xml:space="preserve"> I</w:t>
      </w:r>
      <w:r w:rsidRPr="00782D64">
        <w:rPr>
          <w:sz w:val="28"/>
          <w:szCs w:val="28"/>
        </w:rPr>
        <w:t>dentify reasons they believe in God,</w:t>
      </w:r>
    </w:p>
    <w:p w14:paraId="3740D954" w14:textId="77777777" w:rsidR="00C865FD" w:rsidRPr="00782D64" w:rsidRDefault="00C865FD" w:rsidP="00C865FD">
      <w:pPr>
        <w:rPr>
          <w:sz w:val="28"/>
          <w:szCs w:val="28"/>
        </w:rPr>
      </w:pPr>
      <w:r w:rsidRPr="00782D64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82D64">
        <w:rPr>
          <w:sz w:val="28"/>
          <w:szCs w:val="28"/>
        </w:rPr>
        <w:t>identify questions and doubts related to their faith in God, and</w:t>
      </w:r>
    </w:p>
    <w:p w14:paraId="4DDE4D99" w14:textId="77777777" w:rsidR="00C865FD" w:rsidRPr="00782D64" w:rsidRDefault="00C865FD" w:rsidP="00C865FD">
      <w:pPr>
        <w:rPr>
          <w:sz w:val="28"/>
          <w:szCs w:val="28"/>
        </w:rPr>
      </w:pPr>
      <w:r w:rsidRPr="00782D64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82D64">
        <w:rPr>
          <w:sz w:val="28"/>
          <w:szCs w:val="28"/>
        </w:rPr>
        <w:t>consider the relationship between faith and science.</w:t>
      </w:r>
    </w:p>
    <w:p w14:paraId="6453B781" w14:textId="77777777" w:rsidR="00C865FD" w:rsidRPr="00782D64" w:rsidRDefault="00C865FD" w:rsidP="00C865FD">
      <w:pPr>
        <w:rPr>
          <w:sz w:val="28"/>
          <w:szCs w:val="28"/>
        </w:rPr>
      </w:pPr>
    </w:p>
    <w:p w14:paraId="7AB3B04B" w14:textId="77777777" w:rsidR="00C865FD" w:rsidRPr="000B6082" w:rsidRDefault="00C865FD" w:rsidP="00C865FD">
      <w:pPr>
        <w:rPr>
          <w:b/>
          <w:bCs/>
          <w:sz w:val="28"/>
          <w:szCs w:val="28"/>
        </w:rPr>
      </w:pPr>
      <w:r w:rsidRPr="000B6082">
        <w:rPr>
          <w:b/>
          <w:bCs/>
          <w:sz w:val="28"/>
          <w:szCs w:val="28"/>
        </w:rPr>
        <w:t>Biblical Foundation</w:t>
      </w:r>
    </w:p>
    <w:p w14:paraId="5A7F24AE" w14:textId="77777777" w:rsidR="00C865FD" w:rsidRPr="00782D64" w:rsidRDefault="00C865FD" w:rsidP="00C865FD">
      <w:pPr>
        <w:rPr>
          <w:sz w:val="28"/>
          <w:szCs w:val="28"/>
        </w:rPr>
      </w:pPr>
      <w:r w:rsidRPr="00782D64">
        <w:rPr>
          <w:sz w:val="28"/>
          <w:szCs w:val="28"/>
        </w:rPr>
        <w:t>•</w:t>
      </w:r>
      <w:r w:rsidRPr="00782D64">
        <w:rPr>
          <w:sz w:val="28"/>
          <w:szCs w:val="28"/>
        </w:rPr>
        <w:tab/>
        <w:t>Psalm 19:1-2</w:t>
      </w:r>
    </w:p>
    <w:p w14:paraId="5AAF15BB" w14:textId="77777777" w:rsidR="00C865FD" w:rsidRDefault="00C865FD" w:rsidP="00C865FD">
      <w:pPr>
        <w:rPr>
          <w:b/>
          <w:bCs/>
          <w:sz w:val="28"/>
          <w:szCs w:val="28"/>
        </w:rPr>
      </w:pPr>
    </w:p>
    <w:p w14:paraId="5C67E0D1" w14:textId="77777777" w:rsidR="00C865FD" w:rsidRPr="00782D64" w:rsidRDefault="00C865FD" w:rsidP="00C865FD">
      <w:pPr>
        <w:numPr>
          <w:ilvl w:val="0"/>
          <w:numId w:val="1"/>
        </w:numPr>
        <w:rPr>
          <w:sz w:val="28"/>
          <w:szCs w:val="28"/>
        </w:rPr>
      </w:pPr>
      <w:r w:rsidRPr="000906AB">
        <w:rPr>
          <w:i/>
          <w:iCs/>
          <w:sz w:val="28"/>
          <w:szCs w:val="28"/>
        </w:rPr>
        <w:t xml:space="preserve">Doubt is not only natural, </w:t>
      </w:r>
      <w:proofErr w:type="gramStart"/>
      <w:r w:rsidRPr="000906AB">
        <w:rPr>
          <w:i/>
          <w:iCs/>
          <w:sz w:val="28"/>
          <w:szCs w:val="28"/>
        </w:rPr>
        <w:t>it is</w:t>
      </w:r>
      <w:proofErr w:type="gramEnd"/>
      <w:r w:rsidRPr="000906AB">
        <w:rPr>
          <w:i/>
          <w:iCs/>
          <w:sz w:val="28"/>
          <w:szCs w:val="28"/>
        </w:rPr>
        <w:t xml:space="preserve"> healthy, provided it spurs us to further reflection and a search for what is true</w:t>
      </w:r>
      <w:r w:rsidRPr="00782D64">
        <w:rPr>
          <w:sz w:val="28"/>
          <w:szCs w:val="28"/>
        </w:rPr>
        <w:t>. (p.3)</w:t>
      </w:r>
    </w:p>
    <w:p w14:paraId="18289728" w14:textId="77777777" w:rsidR="00C865FD" w:rsidRPr="004B14A2" w:rsidRDefault="00C865FD" w:rsidP="00C865FD">
      <w:pPr>
        <w:numPr>
          <w:ilvl w:val="0"/>
          <w:numId w:val="1"/>
        </w:numPr>
        <w:rPr>
          <w:i/>
          <w:iCs/>
          <w:sz w:val="28"/>
          <w:szCs w:val="28"/>
        </w:rPr>
      </w:pPr>
      <w:r w:rsidRPr="004B14A2">
        <w:rPr>
          <w:i/>
          <w:iCs/>
          <w:sz w:val="28"/>
          <w:szCs w:val="28"/>
        </w:rPr>
        <w:t>One of the premises of this book is that doubt and questioning are not the enemy of faith, but often a path to a deeper and more authentic faith. (p. 4)</w:t>
      </w:r>
    </w:p>
    <w:p w14:paraId="683B9C37" w14:textId="77777777" w:rsidR="00C865FD" w:rsidRPr="00414BA4" w:rsidRDefault="00C865FD" w:rsidP="00C865FD">
      <w:pPr>
        <w:ind w:left="90"/>
        <w:jc w:val="center"/>
        <w:rPr>
          <w:color w:val="FF0000"/>
          <w:sz w:val="28"/>
          <w:szCs w:val="28"/>
        </w:rPr>
      </w:pPr>
      <w:r w:rsidRPr="00414BA4">
        <w:rPr>
          <w:color w:val="FF0000"/>
          <w:sz w:val="28"/>
          <w:szCs w:val="28"/>
        </w:rPr>
        <w:t xml:space="preserve">Attention </w:t>
      </w:r>
    </w:p>
    <w:p w14:paraId="51E4DD25" w14:textId="77777777" w:rsidR="00C865FD" w:rsidRDefault="00C865FD" w:rsidP="00C865FD">
      <w:pPr>
        <w:ind w:left="90"/>
        <w:rPr>
          <w:sz w:val="28"/>
          <w:szCs w:val="28"/>
        </w:rPr>
      </w:pPr>
      <w:r>
        <w:rPr>
          <w:sz w:val="28"/>
          <w:szCs w:val="28"/>
        </w:rPr>
        <w:t>R</w:t>
      </w:r>
      <w:r w:rsidRPr="00782D64">
        <w:rPr>
          <w:sz w:val="28"/>
          <w:szCs w:val="28"/>
        </w:rPr>
        <w:t>eflect on the question stated i</w:t>
      </w:r>
      <w:r>
        <w:rPr>
          <w:sz w:val="28"/>
          <w:szCs w:val="28"/>
        </w:rPr>
        <w:t>n</w:t>
      </w:r>
      <w:r w:rsidRPr="00782D64">
        <w:rPr>
          <w:sz w:val="28"/>
          <w:szCs w:val="28"/>
        </w:rPr>
        <w:t xml:space="preserve"> the chapter title, "Is There a God?" </w:t>
      </w:r>
    </w:p>
    <w:p w14:paraId="5404B53F" w14:textId="77777777" w:rsidR="00C865FD" w:rsidRPr="00782D64" w:rsidRDefault="00C865FD" w:rsidP="00C865FD">
      <w:pPr>
        <w:ind w:left="90"/>
        <w:rPr>
          <w:sz w:val="28"/>
          <w:szCs w:val="28"/>
        </w:rPr>
      </w:pPr>
      <w:r>
        <w:rPr>
          <w:sz w:val="28"/>
          <w:szCs w:val="28"/>
        </w:rPr>
        <w:t xml:space="preserve">Prior to class record your responses to </w:t>
      </w:r>
      <w:r w:rsidRPr="00782D64">
        <w:rPr>
          <w:sz w:val="28"/>
          <w:szCs w:val="28"/>
        </w:rPr>
        <w:t xml:space="preserve">the following two questions. Record responses in the </w:t>
      </w:r>
      <w:r>
        <w:rPr>
          <w:sz w:val="28"/>
          <w:szCs w:val="28"/>
        </w:rPr>
        <w:t>space provided below. In T</w:t>
      </w:r>
      <w:r w:rsidRPr="00782D64">
        <w:rPr>
          <w:sz w:val="28"/>
          <w:szCs w:val="28"/>
        </w:rPr>
        <w:t xml:space="preserve">his activity the group is simply making a list. </w:t>
      </w:r>
      <w:r>
        <w:rPr>
          <w:sz w:val="28"/>
          <w:szCs w:val="28"/>
        </w:rPr>
        <w:t>N</w:t>
      </w:r>
      <w:r w:rsidRPr="00782D64">
        <w:rPr>
          <w:sz w:val="28"/>
          <w:szCs w:val="28"/>
        </w:rPr>
        <w:t>ote that there are no right or wrong answers.</w:t>
      </w:r>
      <w:r>
        <w:rPr>
          <w:sz w:val="28"/>
          <w:szCs w:val="28"/>
        </w:rPr>
        <w:t xml:space="preserve"> We will review </w:t>
      </w:r>
      <w:proofErr w:type="gramStart"/>
      <w:r>
        <w:rPr>
          <w:sz w:val="28"/>
          <w:szCs w:val="28"/>
        </w:rPr>
        <w:t>lists  in</w:t>
      </w:r>
      <w:proofErr w:type="gramEnd"/>
      <w:r>
        <w:rPr>
          <w:sz w:val="28"/>
          <w:szCs w:val="28"/>
        </w:rPr>
        <w:t xml:space="preserve"> class.</w:t>
      </w:r>
    </w:p>
    <w:p w14:paraId="53AA25CD" w14:textId="77777777" w:rsidR="00C865FD" w:rsidRPr="00D607A2" w:rsidRDefault="00C865FD" w:rsidP="00C865FD">
      <w:pPr>
        <w:rPr>
          <w:sz w:val="28"/>
          <w:szCs w:val="28"/>
        </w:rPr>
      </w:pPr>
    </w:p>
    <w:p w14:paraId="4179033D" w14:textId="77777777" w:rsidR="00C865FD" w:rsidRPr="00D607A2" w:rsidRDefault="00C865FD" w:rsidP="00C865FD">
      <w:pPr>
        <w:numPr>
          <w:ilvl w:val="0"/>
          <w:numId w:val="2"/>
        </w:numPr>
        <w:rPr>
          <w:sz w:val="28"/>
          <w:szCs w:val="28"/>
        </w:rPr>
      </w:pPr>
      <w:r w:rsidRPr="00D607A2">
        <w:rPr>
          <w:sz w:val="28"/>
          <w:szCs w:val="28"/>
        </w:rPr>
        <w:t>What are your reasons for answering "Yes, there is a God"?</w:t>
      </w:r>
      <w:r>
        <w:rPr>
          <w:sz w:val="28"/>
          <w:szCs w:val="28"/>
        </w:rPr>
        <w:t xml:space="preserve"> </w:t>
      </w:r>
    </w:p>
    <w:p w14:paraId="5A7E05DD" w14:textId="77777777" w:rsidR="00C865FD" w:rsidRDefault="00C865FD" w:rsidP="00C865FD">
      <w:pPr>
        <w:rPr>
          <w:sz w:val="28"/>
          <w:szCs w:val="28"/>
        </w:rPr>
      </w:pPr>
    </w:p>
    <w:p w14:paraId="2FB3CCCC" w14:textId="77777777" w:rsidR="00C865FD" w:rsidRDefault="00C865FD" w:rsidP="00C865FD">
      <w:pPr>
        <w:rPr>
          <w:sz w:val="28"/>
          <w:szCs w:val="28"/>
        </w:rPr>
      </w:pPr>
    </w:p>
    <w:p w14:paraId="1FC47BF6" w14:textId="77777777" w:rsidR="00C865FD" w:rsidRDefault="00C865FD" w:rsidP="00C865FD">
      <w:pPr>
        <w:rPr>
          <w:sz w:val="28"/>
          <w:szCs w:val="28"/>
        </w:rPr>
      </w:pPr>
    </w:p>
    <w:p w14:paraId="4FD45BA4" w14:textId="77777777" w:rsidR="00C865FD" w:rsidRDefault="00C865FD" w:rsidP="00C865FD">
      <w:pPr>
        <w:rPr>
          <w:sz w:val="28"/>
          <w:szCs w:val="28"/>
        </w:rPr>
      </w:pPr>
    </w:p>
    <w:p w14:paraId="20CC832A" w14:textId="77777777" w:rsidR="00C865FD" w:rsidRPr="00D607A2" w:rsidRDefault="00C865FD" w:rsidP="00C865FD">
      <w:pPr>
        <w:numPr>
          <w:ilvl w:val="0"/>
          <w:numId w:val="2"/>
        </w:numPr>
        <w:rPr>
          <w:sz w:val="28"/>
          <w:szCs w:val="28"/>
        </w:rPr>
      </w:pPr>
      <w:r w:rsidRPr="00D607A2">
        <w:rPr>
          <w:sz w:val="28"/>
          <w:szCs w:val="28"/>
        </w:rPr>
        <w:t>What doubts or questions do you have, or have you had, about the existence of God?</w:t>
      </w:r>
    </w:p>
    <w:p w14:paraId="60D09AE7" w14:textId="77777777" w:rsidR="00C865FD" w:rsidRPr="00D607A2" w:rsidRDefault="00C865FD" w:rsidP="00C865FD">
      <w:pPr>
        <w:rPr>
          <w:sz w:val="28"/>
          <w:szCs w:val="28"/>
        </w:rPr>
      </w:pPr>
    </w:p>
    <w:p w14:paraId="3DD3760C" w14:textId="77777777" w:rsidR="00C865FD" w:rsidRDefault="00C865FD" w:rsidP="00C865FD">
      <w:pPr>
        <w:rPr>
          <w:b/>
          <w:bCs/>
          <w:sz w:val="28"/>
          <w:szCs w:val="28"/>
        </w:rPr>
      </w:pPr>
    </w:p>
    <w:p w14:paraId="746473F0" w14:textId="77777777" w:rsidR="00C865FD" w:rsidRDefault="00C865FD" w:rsidP="00C865FD">
      <w:pPr>
        <w:rPr>
          <w:b/>
          <w:bCs/>
          <w:sz w:val="28"/>
          <w:szCs w:val="28"/>
        </w:rPr>
      </w:pPr>
    </w:p>
    <w:p w14:paraId="4CC0A643" w14:textId="77777777" w:rsidR="00C865FD" w:rsidRDefault="00C865FD" w:rsidP="00C865FD">
      <w:pPr>
        <w:rPr>
          <w:b/>
          <w:bCs/>
          <w:sz w:val="28"/>
          <w:szCs w:val="28"/>
        </w:rPr>
      </w:pPr>
    </w:p>
    <w:p w14:paraId="15B73DB9" w14:textId="77777777" w:rsidR="00C865FD" w:rsidRPr="00D0720D" w:rsidRDefault="00C865FD" w:rsidP="00C865FD">
      <w:pPr>
        <w:rPr>
          <w:b/>
          <w:bCs/>
          <w:sz w:val="28"/>
          <w:szCs w:val="28"/>
        </w:rPr>
      </w:pPr>
      <w:r w:rsidRPr="00D0720D">
        <w:rPr>
          <w:b/>
          <w:bCs/>
          <w:sz w:val="28"/>
          <w:szCs w:val="28"/>
        </w:rPr>
        <w:t>Opening Prayer</w:t>
      </w:r>
      <w:r w:rsidRPr="00D0720D">
        <w:rPr>
          <w:b/>
          <w:bCs/>
          <w:sz w:val="28"/>
          <w:szCs w:val="28"/>
        </w:rPr>
        <w:tab/>
      </w:r>
    </w:p>
    <w:p w14:paraId="4F649C27" w14:textId="77777777" w:rsidR="00C865FD" w:rsidRDefault="00C865FD" w:rsidP="00C865FD">
      <w:pPr>
        <w:rPr>
          <w:b/>
          <w:bCs/>
          <w:sz w:val="28"/>
          <w:szCs w:val="28"/>
        </w:rPr>
      </w:pPr>
    </w:p>
    <w:p w14:paraId="39965714" w14:textId="77777777" w:rsidR="00C865FD" w:rsidRPr="00D607A2" w:rsidRDefault="00C865FD" w:rsidP="00C865FD">
      <w:pPr>
        <w:rPr>
          <w:i/>
          <w:iCs/>
          <w:sz w:val="28"/>
          <w:szCs w:val="28"/>
        </w:rPr>
      </w:pPr>
      <w:r w:rsidRPr="00D607A2">
        <w:rPr>
          <w:i/>
          <w:iCs/>
          <w:sz w:val="28"/>
          <w:szCs w:val="28"/>
        </w:rPr>
        <w:t>Video Study and Discussion</w:t>
      </w:r>
    </w:p>
    <w:p w14:paraId="67DDE686" w14:textId="77777777" w:rsidR="00C865FD" w:rsidRDefault="00C865FD" w:rsidP="00C865FD">
      <w:pPr>
        <w:numPr>
          <w:ilvl w:val="0"/>
          <w:numId w:val="3"/>
        </w:numPr>
        <w:rPr>
          <w:sz w:val="28"/>
          <w:szCs w:val="28"/>
        </w:rPr>
      </w:pPr>
      <w:r w:rsidRPr="00D607A2">
        <w:rPr>
          <w:sz w:val="28"/>
          <w:szCs w:val="28"/>
        </w:rPr>
        <w:t>Did anything specific stand out as you watched the video?</w:t>
      </w:r>
    </w:p>
    <w:p w14:paraId="46E18356" w14:textId="77777777" w:rsidR="00C865FD" w:rsidRPr="00D607A2" w:rsidRDefault="00C865FD" w:rsidP="00C865FD">
      <w:pPr>
        <w:rPr>
          <w:sz w:val="28"/>
          <w:szCs w:val="28"/>
        </w:rPr>
      </w:pPr>
    </w:p>
    <w:p w14:paraId="2910265A" w14:textId="4F443816" w:rsidR="00C865FD" w:rsidRDefault="00C865FD" w:rsidP="00C865F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607A2">
        <w:rPr>
          <w:sz w:val="28"/>
          <w:szCs w:val="28"/>
        </w:rPr>
        <w:t>What is one thing you learned that you did not know</w:t>
      </w:r>
      <w:r w:rsidR="00680EB7">
        <w:rPr>
          <w:sz w:val="28"/>
          <w:szCs w:val="28"/>
        </w:rPr>
        <w:t xml:space="preserve"> </w:t>
      </w:r>
      <w:r w:rsidRPr="00D607A2">
        <w:rPr>
          <w:sz w:val="28"/>
          <w:szCs w:val="28"/>
        </w:rPr>
        <w:t>before?</w:t>
      </w:r>
    </w:p>
    <w:p w14:paraId="7494F49B" w14:textId="77777777" w:rsidR="00C865FD" w:rsidRPr="00D607A2" w:rsidRDefault="00C865FD" w:rsidP="00C865FD">
      <w:pPr>
        <w:rPr>
          <w:sz w:val="28"/>
          <w:szCs w:val="28"/>
        </w:rPr>
      </w:pPr>
    </w:p>
    <w:p w14:paraId="6B9C14A6" w14:textId="77777777" w:rsidR="00C865FD" w:rsidRPr="00D607A2" w:rsidRDefault="00C865FD" w:rsidP="00C865FD">
      <w:pPr>
        <w:rPr>
          <w:sz w:val="28"/>
          <w:szCs w:val="28"/>
        </w:rPr>
      </w:pPr>
      <w:r>
        <w:rPr>
          <w:sz w:val="28"/>
          <w:szCs w:val="28"/>
        </w:rPr>
        <w:t xml:space="preserve">You are </w:t>
      </w:r>
      <w:r w:rsidRPr="00D607A2">
        <w:rPr>
          <w:sz w:val="28"/>
          <w:szCs w:val="28"/>
        </w:rPr>
        <w:t>Invite</w:t>
      </w:r>
      <w:r>
        <w:rPr>
          <w:sz w:val="28"/>
          <w:szCs w:val="28"/>
        </w:rPr>
        <w:t>d</w:t>
      </w:r>
      <w:r w:rsidRPr="00D607A2">
        <w:rPr>
          <w:sz w:val="28"/>
          <w:szCs w:val="28"/>
        </w:rPr>
        <w:t xml:space="preserve"> to keep the video in mind as well as the book Bible passages throughout the rest of</w:t>
      </w:r>
      <w:r>
        <w:rPr>
          <w:sz w:val="28"/>
          <w:szCs w:val="28"/>
        </w:rPr>
        <w:t xml:space="preserve"> our</w:t>
      </w:r>
      <w:r w:rsidRPr="00D607A2">
        <w:rPr>
          <w:sz w:val="28"/>
          <w:szCs w:val="28"/>
        </w:rPr>
        <w:t xml:space="preserve"> discussion.</w:t>
      </w:r>
    </w:p>
    <w:p w14:paraId="5DD108DB" w14:textId="77777777" w:rsidR="00C865FD" w:rsidRPr="00D607A2" w:rsidRDefault="00C865FD" w:rsidP="00C865FD">
      <w:pPr>
        <w:rPr>
          <w:b/>
          <w:bCs/>
          <w:sz w:val="28"/>
          <w:szCs w:val="28"/>
        </w:rPr>
      </w:pPr>
    </w:p>
    <w:p w14:paraId="374DB0C5" w14:textId="77777777" w:rsidR="00C865FD" w:rsidRPr="00D607A2" w:rsidRDefault="00C865FD" w:rsidP="00C865FD">
      <w:pPr>
        <w:rPr>
          <w:b/>
          <w:bCs/>
          <w:sz w:val="28"/>
          <w:szCs w:val="28"/>
        </w:rPr>
      </w:pPr>
      <w:r w:rsidRPr="00D607A2">
        <w:rPr>
          <w:b/>
          <w:bCs/>
          <w:sz w:val="28"/>
          <w:szCs w:val="28"/>
        </w:rPr>
        <w:t>Bible Study and Discussion: Psalm 19:1-2</w:t>
      </w:r>
    </w:p>
    <w:p w14:paraId="3A834F08" w14:textId="77777777" w:rsidR="00C865FD" w:rsidRPr="00D607A2" w:rsidRDefault="00C865FD" w:rsidP="00C865FD">
      <w:pPr>
        <w:numPr>
          <w:ilvl w:val="0"/>
          <w:numId w:val="4"/>
        </w:numPr>
        <w:rPr>
          <w:sz w:val="28"/>
          <w:szCs w:val="28"/>
        </w:rPr>
      </w:pPr>
      <w:r w:rsidRPr="00D607A2">
        <w:rPr>
          <w:sz w:val="28"/>
          <w:szCs w:val="28"/>
        </w:rPr>
        <w:t>Hamilton's observ</w:t>
      </w:r>
      <w:r>
        <w:rPr>
          <w:sz w:val="28"/>
          <w:szCs w:val="28"/>
        </w:rPr>
        <w:t>es</w:t>
      </w:r>
      <w:r w:rsidRPr="00D607A2">
        <w:rPr>
          <w:sz w:val="28"/>
          <w:szCs w:val="28"/>
        </w:rPr>
        <w:t xml:space="preserve"> that </w:t>
      </w:r>
      <w:r w:rsidRPr="00A12991">
        <w:rPr>
          <w:i/>
          <w:iCs/>
          <w:sz w:val="28"/>
          <w:szCs w:val="28"/>
        </w:rPr>
        <w:t xml:space="preserve">"throughout most of human history, the order, beauty, </w:t>
      </w:r>
      <w:r w:rsidRPr="00D607A2">
        <w:rPr>
          <w:sz w:val="28"/>
          <w:szCs w:val="28"/>
        </w:rPr>
        <w:t>and sheer existence of this world led humans to faith in a Creator" (p. 10).</w:t>
      </w:r>
    </w:p>
    <w:p w14:paraId="5A7BBB19" w14:textId="77777777" w:rsidR="00C865FD" w:rsidRPr="00D607A2" w:rsidRDefault="00C865FD" w:rsidP="00C865FD">
      <w:pPr>
        <w:rPr>
          <w:sz w:val="28"/>
          <w:szCs w:val="28"/>
        </w:rPr>
      </w:pPr>
      <w:r w:rsidRPr="00680EB7">
        <w:rPr>
          <w:color w:val="FF0000"/>
          <w:sz w:val="28"/>
          <w:szCs w:val="28"/>
        </w:rPr>
        <w:lastRenderedPageBreak/>
        <w:t xml:space="preserve">Together </w:t>
      </w:r>
      <w:proofErr w:type="gramStart"/>
      <w:r w:rsidRPr="00680EB7">
        <w:rPr>
          <w:color w:val="FF0000"/>
          <w:sz w:val="28"/>
          <w:szCs w:val="28"/>
        </w:rPr>
        <w:t>( out</w:t>
      </w:r>
      <w:proofErr w:type="gramEnd"/>
      <w:r w:rsidRPr="00680EB7">
        <w:rPr>
          <w:color w:val="FF0000"/>
          <w:sz w:val="28"/>
          <w:szCs w:val="28"/>
        </w:rPr>
        <w:t xml:space="preserve"> loud</w:t>
      </w:r>
      <w:r>
        <w:rPr>
          <w:sz w:val="28"/>
          <w:szCs w:val="28"/>
        </w:rPr>
        <w:t>)r</w:t>
      </w:r>
      <w:r w:rsidRPr="00D607A2">
        <w:rPr>
          <w:sz w:val="28"/>
          <w:szCs w:val="28"/>
        </w:rPr>
        <w:t>ead Psalm 19: 1-2  as printed in</w:t>
      </w:r>
      <w:r>
        <w:rPr>
          <w:sz w:val="28"/>
          <w:szCs w:val="28"/>
        </w:rPr>
        <w:t xml:space="preserve"> </w:t>
      </w:r>
      <w:r w:rsidRPr="00D607A2">
        <w:rPr>
          <w:i/>
          <w:iCs/>
          <w:sz w:val="28"/>
          <w:szCs w:val="28"/>
        </w:rPr>
        <w:t>Wrestling with Doubt, Finding Faith</w:t>
      </w:r>
      <w:r w:rsidRPr="00D607A2">
        <w:rPr>
          <w:sz w:val="28"/>
          <w:szCs w:val="28"/>
        </w:rPr>
        <w:t>, chapter 1 (p. 10).</w:t>
      </w:r>
    </w:p>
    <w:p w14:paraId="57C59C13" w14:textId="77777777" w:rsidR="00C865FD" w:rsidRPr="00CA5CEB" w:rsidRDefault="00C865FD" w:rsidP="00C865FD">
      <w:pPr>
        <w:rPr>
          <w:b/>
          <w:bCs/>
          <w:i/>
          <w:iCs/>
          <w:sz w:val="28"/>
          <w:szCs w:val="28"/>
        </w:rPr>
      </w:pPr>
      <w:r w:rsidRPr="00CA5CEB">
        <w:rPr>
          <w:b/>
          <w:bCs/>
          <w:i/>
          <w:iCs/>
          <w:sz w:val="28"/>
          <w:szCs w:val="28"/>
        </w:rPr>
        <w:t xml:space="preserve">The heavens declare the glory of </w:t>
      </w:r>
      <w:proofErr w:type="gramStart"/>
      <w:r w:rsidRPr="00CA5CEB">
        <w:rPr>
          <w:b/>
          <w:bCs/>
          <w:i/>
          <w:iCs/>
          <w:sz w:val="28"/>
          <w:szCs w:val="28"/>
        </w:rPr>
        <w:t>God;</w:t>
      </w:r>
      <w:proofErr w:type="gramEnd"/>
    </w:p>
    <w:p w14:paraId="5301779E" w14:textId="77777777" w:rsidR="00C865FD" w:rsidRPr="00CA5CEB" w:rsidRDefault="00C865FD" w:rsidP="00C865FD">
      <w:pPr>
        <w:rPr>
          <w:b/>
          <w:bCs/>
          <w:i/>
          <w:iCs/>
          <w:sz w:val="28"/>
          <w:szCs w:val="28"/>
        </w:rPr>
      </w:pPr>
      <w:r w:rsidRPr="00CA5CEB">
        <w:rPr>
          <w:b/>
          <w:bCs/>
          <w:i/>
          <w:iCs/>
          <w:sz w:val="28"/>
          <w:szCs w:val="28"/>
        </w:rPr>
        <w:t>the skies proclaim the work of his hands.</w:t>
      </w:r>
    </w:p>
    <w:p w14:paraId="7A56C5C1" w14:textId="77777777" w:rsidR="00C865FD" w:rsidRPr="00CA5CEB" w:rsidRDefault="00C865FD" w:rsidP="00C865FD">
      <w:pPr>
        <w:rPr>
          <w:b/>
          <w:bCs/>
          <w:i/>
          <w:iCs/>
          <w:sz w:val="28"/>
          <w:szCs w:val="28"/>
        </w:rPr>
      </w:pPr>
      <w:r w:rsidRPr="00CA5CEB">
        <w:rPr>
          <w:b/>
          <w:bCs/>
          <w:i/>
          <w:iCs/>
          <w:sz w:val="28"/>
          <w:szCs w:val="28"/>
        </w:rPr>
        <w:t xml:space="preserve">Day after day they pour forth </w:t>
      </w:r>
      <w:proofErr w:type="gramStart"/>
      <w:r w:rsidRPr="00CA5CEB">
        <w:rPr>
          <w:b/>
          <w:bCs/>
          <w:i/>
          <w:iCs/>
          <w:sz w:val="28"/>
          <w:szCs w:val="28"/>
        </w:rPr>
        <w:t>speech;</w:t>
      </w:r>
      <w:proofErr w:type="gramEnd"/>
    </w:p>
    <w:p w14:paraId="6DED89C0" w14:textId="77777777" w:rsidR="00C865FD" w:rsidRPr="00CA5CEB" w:rsidRDefault="00C865FD" w:rsidP="00C865FD">
      <w:pPr>
        <w:rPr>
          <w:b/>
          <w:bCs/>
          <w:sz w:val="28"/>
          <w:szCs w:val="28"/>
        </w:rPr>
      </w:pPr>
      <w:r w:rsidRPr="00CA5CEB">
        <w:rPr>
          <w:b/>
          <w:bCs/>
          <w:i/>
          <w:iCs/>
          <w:sz w:val="28"/>
          <w:szCs w:val="28"/>
        </w:rPr>
        <w:t>night after night they display knowledge</w:t>
      </w:r>
      <w:r w:rsidRPr="00CA5CEB">
        <w:rPr>
          <w:b/>
          <w:bCs/>
          <w:sz w:val="28"/>
          <w:szCs w:val="28"/>
        </w:rPr>
        <w:t>. (NIV)</w:t>
      </w:r>
    </w:p>
    <w:p w14:paraId="4CCA88B4" w14:textId="77777777" w:rsidR="00C865FD" w:rsidRDefault="00C865FD" w:rsidP="00C865FD">
      <w:pPr>
        <w:numPr>
          <w:ilvl w:val="0"/>
          <w:numId w:val="2"/>
        </w:numPr>
        <w:rPr>
          <w:sz w:val="28"/>
          <w:szCs w:val="28"/>
        </w:rPr>
      </w:pPr>
      <w:r w:rsidRPr="00D607A2">
        <w:rPr>
          <w:sz w:val="28"/>
          <w:szCs w:val="28"/>
        </w:rPr>
        <w:t>How does creation lead you to faith in God the Creator?</w:t>
      </w:r>
    </w:p>
    <w:p w14:paraId="10EB4845" w14:textId="77777777" w:rsidR="00C865FD" w:rsidRPr="00D607A2" w:rsidRDefault="00C865FD" w:rsidP="00C865FD">
      <w:pPr>
        <w:rPr>
          <w:sz w:val="28"/>
          <w:szCs w:val="28"/>
        </w:rPr>
      </w:pPr>
    </w:p>
    <w:p w14:paraId="2D40419B" w14:textId="77777777" w:rsidR="00C865FD" w:rsidRDefault="00C865FD" w:rsidP="00C865FD">
      <w:pPr>
        <w:numPr>
          <w:ilvl w:val="0"/>
          <w:numId w:val="2"/>
        </w:numPr>
        <w:rPr>
          <w:sz w:val="28"/>
          <w:szCs w:val="28"/>
        </w:rPr>
      </w:pPr>
      <w:r w:rsidRPr="00D607A2">
        <w:rPr>
          <w:sz w:val="28"/>
          <w:szCs w:val="28"/>
        </w:rPr>
        <w:t>What do you learn about God the Creator from observing creation?</w:t>
      </w:r>
    </w:p>
    <w:p w14:paraId="1521962D" w14:textId="77777777" w:rsidR="00C865FD" w:rsidRPr="00D607A2" w:rsidRDefault="00C865FD" w:rsidP="00C865FD">
      <w:pPr>
        <w:rPr>
          <w:sz w:val="28"/>
          <w:szCs w:val="28"/>
        </w:rPr>
      </w:pPr>
    </w:p>
    <w:p w14:paraId="2366C913" w14:textId="1178C856" w:rsidR="00C865FD" w:rsidRPr="00C865FD" w:rsidRDefault="00C865FD" w:rsidP="00C865F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865FD">
        <w:rPr>
          <w:sz w:val="28"/>
          <w:szCs w:val="28"/>
        </w:rPr>
        <w:t xml:space="preserve">Hamilton's plan for this book, is to consider a variety of questions and struggles that may lead us to doubt. The focus of chapter 1 is the relationship between faith and science. </w:t>
      </w:r>
    </w:p>
    <w:p w14:paraId="393C9859" w14:textId="77777777" w:rsidR="00C865FD" w:rsidRPr="00642A18" w:rsidRDefault="00C865FD" w:rsidP="00C865FD">
      <w:pPr>
        <w:rPr>
          <w:sz w:val="28"/>
          <w:szCs w:val="28"/>
        </w:rPr>
      </w:pPr>
      <w:r>
        <w:rPr>
          <w:sz w:val="28"/>
          <w:szCs w:val="28"/>
        </w:rPr>
        <w:t xml:space="preserve">Hamilton </w:t>
      </w:r>
      <w:r w:rsidRPr="00642A18">
        <w:rPr>
          <w:sz w:val="28"/>
          <w:szCs w:val="28"/>
        </w:rPr>
        <w:t>admire</w:t>
      </w:r>
      <w:r>
        <w:rPr>
          <w:sz w:val="28"/>
          <w:szCs w:val="28"/>
        </w:rPr>
        <w:t xml:space="preserve">s </w:t>
      </w:r>
      <w:r w:rsidRPr="00642A18">
        <w:rPr>
          <w:sz w:val="28"/>
          <w:szCs w:val="28"/>
        </w:rPr>
        <w:t>Dr. Hawking</w:t>
      </w:r>
      <w:r>
        <w:rPr>
          <w:sz w:val="28"/>
          <w:szCs w:val="28"/>
        </w:rPr>
        <w:t>, a well-known scientist as being br</w:t>
      </w:r>
      <w:r w:rsidRPr="00642A18">
        <w:rPr>
          <w:sz w:val="28"/>
          <w:szCs w:val="28"/>
        </w:rPr>
        <w:t xml:space="preserve">illiant. </w:t>
      </w:r>
      <w:r>
        <w:rPr>
          <w:sz w:val="28"/>
          <w:szCs w:val="28"/>
        </w:rPr>
        <w:t xml:space="preserve">In Hawking’s  </w:t>
      </w:r>
      <w:r w:rsidRPr="00642A18">
        <w:rPr>
          <w:sz w:val="28"/>
          <w:szCs w:val="28"/>
        </w:rPr>
        <w:t xml:space="preserve"> last book, published just months after he died, Brief Answers to the Big Questions (Bantam Books, 2018). </w:t>
      </w:r>
      <w:r>
        <w:rPr>
          <w:sz w:val="28"/>
          <w:szCs w:val="28"/>
        </w:rPr>
        <w:t>“</w:t>
      </w:r>
      <w:r w:rsidRPr="00642A18">
        <w:rPr>
          <w:sz w:val="28"/>
          <w:szCs w:val="28"/>
        </w:rPr>
        <w:t xml:space="preserve">It's a great read and offers his thinking about a variety of life's questions. Chapter 1 asks the same question we're exploring in this chapter: "Is There a God?" In it </w:t>
      </w:r>
      <w:r>
        <w:rPr>
          <w:sz w:val="28"/>
          <w:szCs w:val="28"/>
        </w:rPr>
        <w:t xml:space="preserve">Hawking </w:t>
      </w:r>
      <w:r w:rsidRPr="00642A18">
        <w:rPr>
          <w:sz w:val="28"/>
          <w:szCs w:val="28"/>
        </w:rPr>
        <w:t>writes,</w:t>
      </w:r>
    </w:p>
    <w:p w14:paraId="64AD5BE2" w14:textId="77777777" w:rsidR="00C865FD" w:rsidRPr="0012710C" w:rsidRDefault="00C865FD" w:rsidP="00C865FD">
      <w:pPr>
        <w:rPr>
          <w:i/>
          <w:iCs/>
          <w:sz w:val="28"/>
          <w:szCs w:val="28"/>
        </w:rPr>
      </w:pPr>
      <w:r w:rsidRPr="0012710C">
        <w:rPr>
          <w:i/>
          <w:iCs/>
          <w:sz w:val="28"/>
          <w:szCs w:val="28"/>
        </w:rPr>
        <w:t>If you accept, as I do, chat the laws of nature are fixed, then it doesn't take long to ask: what role is there for God? This is a big part of the contradiction between science and religion, and although my views have made headlines, it is an ancient conflict. One could define God as the e</w:t>
      </w:r>
      <w:r>
        <w:rPr>
          <w:i/>
          <w:iCs/>
          <w:sz w:val="28"/>
          <w:szCs w:val="28"/>
        </w:rPr>
        <w:t>mbo</w:t>
      </w:r>
      <w:r w:rsidRPr="0012710C">
        <w:rPr>
          <w:i/>
          <w:iCs/>
          <w:sz w:val="28"/>
          <w:szCs w:val="28"/>
        </w:rPr>
        <w:t xml:space="preserve">diment of the laws of </w:t>
      </w:r>
      <w:r>
        <w:rPr>
          <w:i/>
          <w:iCs/>
          <w:sz w:val="28"/>
          <w:szCs w:val="28"/>
        </w:rPr>
        <w:t>na</w:t>
      </w:r>
      <w:r w:rsidRPr="0012710C">
        <w:rPr>
          <w:i/>
          <w:iCs/>
          <w:sz w:val="28"/>
          <w:szCs w:val="28"/>
        </w:rPr>
        <w:t>ture. However, this is not what most people would think of as God. They mean a human­ like being, with whom one can have a personal relationship. When you look at the vast size of the universe, and how insignificant and</w:t>
      </w:r>
      <w:r>
        <w:rPr>
          <w:i/>
          <w:iCs/>
          <w:sz w:val="28"/>
          <w:szCs w:val="28"/>
        </w:rPr>
        <w:t xml:space="preserve"> accidental human life is in it, that seems most implausible. </w:t>
      </w:r>
    </w:p>
    <w:p w14:paraId="69AAC6DD" w14:textId="77777777" w:rsidR="00C865FD" w:rsidRDefault="00C865FD" w:rsidP="00C865FD">
      <w:pPr>
        <w:rPr>
          <w:sz w:val="28"/>
          <w:szCs w:val="28"/>
        </w:rPr>
      </w:pPr>
    </w:p>
    <w:p w14:paraId="579BFD5A" w14:textId="1B31ACF6" w:rsidR="00C865FD" w:rsidRPr="001E3068" w:rsidRDefault="00C865FD" w:rsidP="00C865FD">
      <w:pPr>
        <w:rPr>
          <w:sz w:val="28"/>
          <w:szCs w:val="28"/>
        </w:rPr>
      </w:pPr>
      <w:r w:rsidRPr="001E3068">
        <w:rPr>
          <w:sz w:val="28"/>
          <w:szCs w:val="28"/>
        </w:rPr>
        <w:lastRenderedPageBreak/>
        <w:t>Note Hamilton's observation that the Creation stories in the book of Genesis are "one source of some of the conflict between science a</w:t>
      </w:r>
      <w:r>
        <w:rPr>
          <w:sz w:val="28"/>
          <w:szCs w:val="28"/>
        </w:rPr>
        <w:t>n</w:t>
      </w:r>
      <w:r w:rsidRPr="001E3068">
        <w:rPr>
          <w:sz w:val="28"/>
          <w:szCs w:val="28"/>
        </w:rPr>
        <w:t>d religion" (p.12).</w:t>
      </w:r>
    </w:p>
    <w:p w14:paraId="0B6B5292" w14:textId="77777777" w:rsidR="004534CE" w:rsidRDefault="004534CE" w:rsidP="00C865FD">
      <w:pPr>
        <w:rPr>
          <w:b/>
          <w:bCs/>
          <w:sz w:val="32"/>
          <w:szCs w:val="32"/>
        </w:rPr>
      </w:pPr>
    </w:p>
    <w:p w14:paraId="16534335" w14:textId="59116562" w:rsidR="00C865FD" w:rsidRDefault="00680EB7" w:rsidP="00C865F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</w:t>
      </w:r>
      <w:r w:rsidRPr="00680EB7">
        <w:rPr>
          <w:b/>
          <w:bCs/>
          <w:sz w:val="32"/>
          <w:szCs w:val="32"/>
        </w:rPr>
        <w:t>efore Class</w:t>
      </w:r>
      <w:r>
        <w:rPr>
          <w:b/>
          <w:bCs/>
          <w:sz w:val="32"/>
          <w:szCs w:val="32"/>
        </w:rPr>
        <w:t>, you were</w:t>
      </w:r>
      <w:r w:rsidRPr="00680EB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asked to r</w:t>
      </w:r>
      <w:r w:rsidR="00C865FD" w:rsidRPr="00BB5F16">
        <w:rPr>
          <w:b/>
          <w:bCs/>
          <w:sz w:val="32"/>
          <w:szCs w:val="32"/>
        </w:rPr>
        <w:t xml:space="preserve">ead the two Creation stories in the Bible Genesis 1: 1-2:4a and Genesis 2:46-3:24. </w:t>
      </w:r>
    </w:p>
    <w:p w14:paraId="7B0B0D63" w14:textId="77777777" w:rsidR="004534CE" w:rsidRDefault="004534CE" w:rsidP="00C865FD">
      <w:pPr>
        <w:rPr>
          <w:b/>
          <w:bCs/>
          <w:sz w:val="32"/>
          <w:szCs w:val="32"/>
        </w:rPr>
      </w:pPr>
    </w:p>
    <w:p w14:paraId="02CAD916" w14:textId="77777777" w:rsidR="00C865FD" w:rsidRDefault="00C865FD" w:rsidP="00C865FD">
      <w:pPr>
        <w:numPr>
          <w:ilvl w:val="0"/>
          <w:numId w:val="2"/>
        </w:numPr>
        <w:rPr>
          <w:sz w:val="28"/>
          <w:szCs w:val="28"/>
        </w:rPr>
      </w:pPr>
      <w:r w:rsidRPr="00E82B7D">
        <w:rPr>
          <w:sz w:val="28"/>
          <w:szCs w:val="28"/>
        </w:rPr>
        <w:t>What are the similarities between the two Creation stories?</w:t>
      </w:r>
    </w:p>
    <w:p w14:paraId="3AF6DB36" w14:textId="77777777" w:rsidR="00C865FD" w:rsidRPr="00E82B7D" w:rsidRDefault="00C865FD" w:rsidP="00C865FD">
      <w:pPr>
        <w:rPr>
          <w:sz w:val="28"/>
          <w:szCs w:val="28"/>
        </w:rPr>
      </w:pPr>
    </w:p>
    <w:p w14:paraId="2B4485A1" w14:textId="77777777" w:rsidR="00C865FD" w:rsidRPr="00E82B7D" w:rsidRDefault="00C865FD" w:rsidP="00C865FD">
      <w:pPr>
        <w:numPr>
          <w:ilvl w:val="0"/>
          <w:numId w:val="2"/>
        </w:numPr>
        <w:rPr>
          <w:sz w:val="28"/>
          <w:szCs w:val="28"/>
        </w:rPr>
      </w:pPr>
      <w:r w:rsidRPr="00E82B7D">
        <w:rPr>
          <w:sz w:val="28"/>
          <w:szCs w:val="28"/>
        </w:rPr>
        <w:tab/>
        <w:t>What are the differences between the two Creation stories?</w:t>
      </w:r>
    </w:p>
    <w:p w14:paraId="7EC74840" w14:textId="77777777" w:rsidR="00C865FD" w:rsidRDefault="00C865FD" w:rsidP="00C865FD">
      <w:pPr>
        <w:rPr>
          <w:sz w:val="28"/>
          <w:szCs w:val="28"/>
        </w:rPr>
      </w:pPr>
    </w:p>
    <w:p w14:paraId="3E2BCC7E" w14:textId="77777777" w:rsidR="00C865FD" w:rsidRDefault="00C865FD" w:rsidP="00C865FD">
      <w:pPr>
        <w:rPr>
          <w:sz w:val="28"/>
          <w:szCs w:val="28"/>
        </w:rPr>
      </w:pPr>
    </w:p>
    <w:p w14:paraId="3150C063" w14:textId="72349002" w:rsidR="00C865FD" w:rsidRDefault="00C865FD" w:rsidP="00C865FD">
      <w:pPr>
        <w:numPr>
          <w:ilvl w:val="0"/>
          <w:numId w:val="2"/>
        </w:numPr>
      </w:pPr>
      <w:r w:rsidRPr="00E82B7D">
        <w:rPr>
          <w:sz w:val="28"/>
          <w:szCs w:val="28"/>
        </w:rPr>
        <w:tab/>
      </w:r>
      <w:r w:rsidRPr="000535F4">
        <w:rPr>
          <w:i/>
          <w:iCs/>
          <w:sz w:val="28"/>
          <w:szCs w:val="28"/>
        </w:rPr>
        <w:t xml:space="preserve">What are these stories not intended to </w:t>
      </w:r>
      <w:proofErr w:type="gramStart"/>
      <w:r w:rsidRPr="000535F4">
        <w:rPr>
          <w:i/>
          <w:iCs/>
          <w:sz w:val="28"/>
          <w:szCs w:val="28"/>
        </w:rPr>
        <w:t>be</w:t>
      </w:r>
      <w:r>
        <w:rPr>
          <w:i/>
          <w:iCs/>
          <w:sz w:val="28"/>
          <w:szCs w:val="28"/>
        </w:rPr>
        <w:t xml:space="preserve"> </w:t>
      </w:r>
      <w:r w:rsidRPr="000535F4">
        <w:rPr>
          <w:i/>
          <w:iCs/>
          <w:sz w:val="28"/>
          <w:szCs w:val="28"/>
        </w:rPr>
        <w:t>?</w:t>
      </w:r>
      <w:proofErr w:type="gramEnd"/>
      <w:r w:rsidRPr="000535F4">
        <w:rPr>
          <w:i/>
          <w:iCs/>
          <w:sz w:val="28"/>
          <w:szCs w:val="28"/>
        </w:rPr>
        <w:t xml:space="preserve"> </w:t>
      </w:r>
    </w:p>
    <w:p w14:paraId="01F15BCD" w14:textId="77777777" w:rsidR="00C865FD" w:rsidRDefault="00C865FD" w:rsidP="00C865FD"/>
    <w:p w14:paraId="24DE50A8" w14:textId="77777777" w:rsidR="00C865FD" w:rsidRDefault="00C865FD" w:rsidP="00C865FD"/>
    <w:p w14:paraId="7FC8F320" w14:textId="65859DD3" w:rsidR="00C865FD" w:rsidRDefault="00C865FD" w:rsidP="00C865FD">
      <w:pPr>
        <w:rPr>
          <w:color w:val="FF0000"/>
          <w:sz w:val="28"/>
          <w:szCs w:val="28"/>
        </w:rPr>
      </w:pPr>
      <w:r>
        <w:t>8.</w:t>
      </w:r>
      <w:r>
        <w:tab/>
      </w:r>
      <w:r w:rsidRPr="0012710C">
        <w:rPr>
          <w:sz w:val="28"/>
          <w:szCs w:val="28"/>
        </w:rPr>
        <w:t xml:space="preserve">What is the purpose of these stories? </w:t>
      </w:r>
    </w:p>
    <w:p w14:paraId="5B24185F" w14:textId="77777777" w:rsidR="00C865FD" w:rsidRPr="00DA5B01" w:rsidRDefault="00C865FD" w:rsidP="00C865FD">
      <w:pPr>
        <w:rPr>
          <w:color w:val="FF0000"/>
          <w:sz w:val="28"/>
          <w:szCs w:val="28"/>
        </w:rPr>
      </w:pPr>
    </w:p>
    <w:p w14:paraId="5C9F3564" w14:textId="77777777" w:rsidR="00C865FD" w:rsidRDefault="00C865FD" w:rsidP="00C865FD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12710C">
        <w:rPr>
          <w:sz w:val="28"/>
          <w:szCs w:val="28"/>
        </w:rPr>
        <w:tab/>
        <w:t>What do we learn about God from these two Creation stories?</w:t>
      </w:r>
      <w:r>
        <w:rPr>
          <w:sz w:val="28"/>
          <w:szCs w:val="28"/>
        </w:rPr>
        <w:t xml:space="preserve">       </w:t>
      </w:r>
    </w:p>
    <w:p w14:paraId="12C7D732" w14:textId="5B47629E" w:rsidR="00C865FD" w:rsidRPr="00DA5B01" w:rsidRDefault="00C865FD" w:rsidP="00C865FD">
      <w:pPr>
        <w:rPr>
          <w:color w:val="FF0000"/>
          <w:sz w:val="28"/>
          <w:szCs w:val="28"/>
        </w:rPr>
      </w:pPr>
      <w:r w:rsidRPr="0012710C">
        <w:rPr>
          <w:sz w:val="28"/>
          <w:szCs w:val="28"/>
        </w:rPr>
        <w:t xml:space="preserve"> </w:t>
      </w:r>
    </w:p>
    <w:p w14:paraId="31EE470B" w14:textId="4A676892" w:rsidR="00C865FD" w:rsidRPr="00E85050" w:rsidRDefault="00C865FD" w:rsidP="00C865FD">
      <w:pPr>
        <w:rPr>
          <w:sz w:val="28"/>
          <w:szCs w:val="28"/>
        </w:rPr>
      </w:pPr>
      <w:r>
        <w:rPr>
          <w:i/>
          <w:iCs/>
          <w:color w:val="00206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The stories are not attempting to explain the how of creation,</w:t>
      </w:r>
      <w:r>
        <w:rPr>
          <w:b/>
          <w:bCs/>
          <w:color w:val="000000"/>
        </w:rPr>
        <w:t xml:space="preserve"> but</w:t>
      </w:r>
      <w:r>
        <w:rPr>
          <w:b/>
          <w:bCs/>
          <w:color w:val="000000"/>
          <w:sz w:val="28"/>
          <w:szCs w:val="28"/>
        </w:rPr>
        <w:t xml:space="preserve"> the why and who of creation. When Christians seek to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8"/>
          <w:szCs w:val="28"/>
        </w:rPr>
        <w:t>read Genesis 1-2 as science and history, the result is a false conflict between science and faith.</w:t>
      </w:r>
      <w:r w:rsidRPr="0036170A">
        <w:rPr>
          <w:color w:val="C00000"/>
          <w:sz w:val="28"/>
          <w:szCs w:val="28"/>
        </w:rPr>
        <w:t xml:space="preserve"> (</w:t>
      </w:r>
      <w:r w:rsidRPr="000535F4">
        <w:rPr>
          <w:color w:val="002060"/>
          <w:sz w:val="28"/>
          <w:szCs w:val="28"/>
        </w:rPr>
        <w:t>p.</w:t>
      </w:r>
      <w:r w:rsidRPr="00E85050">
        <w:rPr>
          <w:sz w:val="28"/>
          <w:szCs w:val="28"/>
        </w:rPr>
        <w:t xml:space="preserve"> 14)</w:t>
      </w:r>
      <w:r w:rsidRPr="00E85050">
        <w:rPr>
          <w:sz w:val="28"/>
          <w:szCs w:val="28"/>
        </w:rPr>
        <w:tab/>
        <w:t>·</w:t>
      </w:r>
    </w:p>
    <w:p w14:paraId="2131D070" w14:textId="1A4AD587" w:rsidR="00C865FD" w:rsidRDefault="00C865FD" w:rsidP="00C865FD">
      <w:pPr>
        <w:rPr>
          <w:sz w:val="28"/>
          <w:szCs w:val="28"/>
        </w:rPr>
      </w:pPr>
      <w:r w:rsidRPr="000906AB">
        <w:rPr>
          <w:b/>
          <w:bCs/>
          <w:sz w:val="28"/>
          <w:szCs w:val="28"/>
        </w:rPr>
        <w:t>Read Genesis 2:7</w:t>
      </w:r>
      <w:r w:rsidRPr="00E85050">
        <w:rPr>
          <w:sz w:val="28"/>
          <w:szCs w:val="28"/>
        </w:rPr>
        <w:t>.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 </w:t>
      </w:r>
      <w:r>
        <w:rPr>
          <w:rFonts w:ascii="Segoe UI" w:hAnsi="Segoe UI" w:cs="Segoe UI"/>
          <w:color w:val="000000"/>
          <w:shd w:val="clear" w:color="auto" w:fill="FFFFFF"/>
        </w:rPr>
        <w:t xml:space="preserve">  </w:t>
      </w:r>
    </w:p>
    <w:p w14:paraId="0F1629D7" w14:textId="77777777" w:rsidR="00C865FD" w:rsidRDefault="00C865FD" w:rsidP="00C865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Pr="00B23A6A">
        <w:rPr>
          <w:b/>
          <w:bCs/>
          <w:sz w:val="28"/>
          <w:szCs w:val="28"/>
        </w:rPr>
        <w:t>ead Psalm 8:3-9</w:t>
      </w:r>
    </w:p>
    <w:p w14:paraId="3F570EF4" w14:textId="77777777" w:rsidR="00C865FD" w:rsidRDefault="00C865FD" w:rsidP="00C865FD">
      <w:pPr>
        <w:rPr>
          <w:sz w:val="28"/>
          <w:szCs w:val="28"/>
        </w:rPr>
      </w:pPr>
    </w:p>
    <w:p w14:paraId="09E56E6D" w14:textId="77777777" w:rsidR="00C865FD" w:rsidRDefault="00C865FD" w:rsidP="00C865FD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Pr="00E47859">
        <w:rPr>
          <w:sz w:val="28"/>
          <w:szCs w:val="28"/>
        </w:rPr>
        <w:tab/>
        <w:t>What scientific evidence do people cite to support the viewpoint that God is unnecessary?</w:t>
      </w:r>
    </w:p>
    <w:p w14:paraId="41C9FF86" w14:textId="77777777" w:rsidR="00C865FD" w:rsidRPr="00E47859" w:rsidRDefault="00C865FD" w:rsidP="00C865FD">
      <w:pPr>
        <w:rPr>
          <w:sz w:val="28"/>
          <w:szCs w:val="28"/>
        </w:rPr>
      </w:pPr>
    </w:p>
    <w:p w14:paraId="7D5C8CCB" w14:textId="77777777" w:rsidR="00C865FD" w:rsidRDefault="00C865FD" w:rsidP="00C865FD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Pr="00E47859">
        <w:rPr>
          <w:sz w:val="28"/>
          <w:szCs w:val="28"/>
        </w:rPr>
        <w:tab/>
        <w:t>What scientific evidence do</w:t>
      </w:r>
      <w:r>
        <w:rPr>
          <w:sz w:val="28"/>
          <w:szCs w:val="28"/>
        </w:rPr>
        <w:t xml:space="preserve"> </w:t>
      </w:r>
      <w:r w:rsidRPr="001A66D8">
        <w:rPr>
          <w:sz w:val="28"/>
          <w:szCs w:val="28"/>
        </w:rPr>
        <w:t>people cite to support the</w:t>
      </w:r>
      <w:r>
        <w:rPr>
          <w:sz w:val="28"/>
          <w:szCs w:val="28"/>
        </w:rPr>
        <w:t xml:space="preserve"> </w:t>
      </w:r>
      <w:r w:rsidRPr="001A66D8">
        <w:rPr>
          <w:sz w:val="28"/>
          <w:szCs w:val="28"/>
        </w:rPr>
        <w:t>viewpoint that God is necessary?</w:t>
      </w:r>
    </w:p>
    <w:p w14:paraId="62925522" w14:textId="77777777" w:rsidR="00C865FD" w:rsidRDefault="00C865FD" w:rsidP="00C865FD">
      <w:pPr>
        <w:rPr>
          <w:sz w:val="28"/>
          <w:szCs w:val="28"/>
        </w:rPr>
      </w:pPr>
    </w:p>
    <w:p w14:paraId="22D8F044" w14:textId="77777777" w:rsidR="00C865FD" w:rsidRDefault="00C865FD" w:rsidP="00C865FD">
      <w:pPr>
        <w:rPr>
          <w:sz w:val="28"/>
          <w:szCs w:val="28"/>
        </w:rPr>
      </w:pPr>
    </w:p>
    <w:p w14:paraId="77861E4B" w14:textId="30982D5F" w:rsidR="00C865FD" w:rsidRPr="00D82B1C" w:rsidRDefault="00C865FD" w:rsidP="00C865FD">
      <w:pPr>
        <w:rPr>
          <w:b/>
          <w:bCs/>
          <w:sz w:val="28"/>
          <w:szCs w:val="28"/>
        </w:rPr>
      </w:pPr>
      <w:r w:rsidRPr="001A66D8">
        <w:rPr>
          <w:sz w:val="28"/>
          <w:szCs w:val="28"/>
        </w:rPr>
        <w:tab/>
      </w:r>
      <w:r w:rsidRPr="00D82B1C">
        <w:rPr>
          <w:b/>
          <w:bCs/>
          <w:sz w:val="28"/>
          <w:szCs w:val="28"/>
        </w:rPr>
        <w:t xml:space="preserve">Some key points </w:t>
      </w:r>
      <w:r w:rsidR="004534CE">
        <w:rPr>
          <w:b/>
          <w:bCs/>
          <w:sz w:val="28"/>
          <w:szCs w:val="28"/>
        </w:rPr>
        <w:t xml:space="preserve">for discussion </w:t>
      </w:r>
    </w:p>
    <w:p w14:paraId="6F4508EC" w14:textId="77777777" w:rsidR="00C865FD" w:rsidRPr="00D82B1C" w:rsidRDefault="00C865FD" w:rsidP="00C865FD">
      <w:pPr>
        <w:rPr>
          <w:sz w:val="28"/>
          <w:szCs w:val="28"/>
        </w:rPr>
      </w:pPr>
      <w:r w:rsidRPr="00D82B1C">
        <w:rPr>
          <w:sz w:val="28"/>
          <w:szCs w:val="28"/>
        </w:rPr>
        <w:tab/>
        <w:t>Hawking and others interpret the vastness of the universe as evidence against the Christian belief in a personal God who intimately knows all of humankind.</w:t>
      </w:r>
    </w:p>
    <w:p w14:paraId="4674324E" w14:textId="77777777" w:rsidR="00C865FD" w:rsidRPr="00D82B1C" w:rsidRDefault="00C865FD" w:rsidP="00C865FD">
      <w:pPr>
        <w:rPr>
          <w:sz w:val="28"/>
          <w:szCs w:val="28"/>
        </w:rPr>
      </w:pPr>
      <w:r w:rsidRPr="00D82B1C">
        <w:rPr>
          <w:sz w:val="28"/>
          <w:szCs w:val="28"/>
        </w:rPr>
        <w:t>•In contrast there are many scientists who made significant discoveries and contributed to the body of scientific knowledge of the universe while remaining faithful Christians.</w:t>
      </w:r>
    </w:p>
    <w:p w14:paraId="72BABBD1" w14:textId="77777777" w:rsidR="00C865FD" w:rsidRDefault="00C865FD" w:rsidP="00C865FD">
      <w:pPr>
        <w:rPr>
          <w:sz w:val="28"/>
          <w:szCs w:val="28"/>
        </w:rPr>
      </w:pPr>
      <w:r w:rsidRPr="00D82B1C">
        <w:rPr>
          <w:sz w:val="28"/>
          <w:szCs w:val="28"/>
        </w:rPr>
        <w:tab/>
        <w:t xml:space="preserve">Scientists who held a strong faith in God include Copernicus, Galileo, Johannes Kepler, Robert Boyle, Francis Bacon, Rene Descartes, Blaise Pascal, </w:t>
      </w:r>
      <w:r>
        <w:rPr>
          <w:sz w:val="28"/>
          <w:szCs w:val="28"/>
        </w:rPr>
        <w:t xml:space="preserve">and </w:t>
      </w:r>
      <w:r w:rsidRPr="00D82B1C">
        <w:rPr>
          <w:sz w:val="28"/>
          <w:szCs w:val="28"/>
        </w:rPr>
        <w:t>Sir Isaac Newton.</w:t>
      </w:r>
    </w:p>
    <w:p w14:paraId="00C426D5" w14:textId="77777777" w:rsidR="00C865FD" w:rsidRDefault="00C865FD" w:rsidP="00C865FD">
      <w:pPr>
        <w:rPr>
          <w:sz w:val="28"/>
          <w:szCs w:val="28"/>
        </w:rPr>
      </w:pPr>
    </w:p>
    <w:p w14:paraId="00126E0F" w14:textId="77777777" w:rsidR="00C865FD" w:rsidRPr="00D82B1C" w:rsidRDefault="00C865FD" w:rsidP="00C865FD">
      <w:pPr>
        <w:rPr>
          <w:sz w:val="28"/>
          <w:szCs w:val="28"/>
        </w:rPr>
      </w:pPr>
    </w:p>
    <w:p w14:paraId="5E14DD29" w14:textId="77777777" w:rsidR="00C865FD" w:rsidRDefault="00C865FD" w:rsidP="00C865FD">
      <w:pPr>
        <w:rPr>
          <w:sz w:val="28"/>
          <w:szCs w:val="28"/>
        </w:rPr>
      </w:pPr>
      <w:r w:rsidRPr="00D82B1C">
        <w:rPr>
          <w:sz w:val="28"/>
          <w:szCs w:val="28"/>
        </w:rPr>
        <w:t>If you would like to learn more about</w:t>
      </w:r>
      <w:r>
        <w:rPr>
          <w:sz w:val="28"/>
          <w:szCs w:val="28"/>
        </w:rPr>
        <w:t xml:space="preserve"> some of </w:t>
      </w:r>
      <w:r w:rsidRPr="00D82B1C">
        <w:rPr>
          <w:sz w:val="28"/>
          <w:szCs w:val="28"/>
        </w:rPr>
        <w:t xml:space="preserve">the scientists who were also people of faith, </w:t>
      </w:r>
      <w:r>
        <w:rPr>
          <w:sz w:val="28"/>
          <w:szCs w:val="28"/>
        </w:rPr>
        <w:t>see chart below:</w:t>
      </w:r>
    </w:p>
    <w:p w14:paraId="61755D92" w14:textId="77777777" w:rsidR="00C865FD" w:rsidRDefault="00C865FD" w:rsidP="00C865F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2372"/>
        <w:gridCol w:w="2374"/>
        <w:gridCol w:w="2258"/>
      </w:tblGrid>
      <w:tr w:rsidR="00C865FD" w14:paraId="6FDC5103" w14:textId="77777777" w:rsidTr="00B055FD">
        <w:tc>
          <w:tcPr>
            <w:tcW w:w="2394" w:type="dxa"/>
            <w:shd w:val="clear" w:color="auto" w:fill="auto"/>
          </w:tcPr>
          <w:p w14:paraId="6E939E66" w14:textId="77777777" w:rsidR="00C865FD" w:rsidRPr="00C03BD0" w:rsidRDefault="00C865FD" w:rsidP="00B055FD">
            <w:pPr>
              <w:rPr>
                <w:b/>
                <w:bCs/>
              </w:rPr>
            </w:pPr>
            <w:r w:rsidRPr="00C03BD0">
              <w:rPr>
                <w:b/>
                <w:bCs/>
              </w:rPr>
              <w:t>Scientist</w:t>
            </w:r>
          </w:p>
        </w:tc>
        <w:tc>
          <w:tcPr>
            <w:tcW w:w="2394" w:type="dxa"/>
            <w:shd w:val="clear" w:color="auto" w:fill="auto"/>
          </w:tcPr>
          <w:p w14:paraId="3030B2A1" w14:textId="77777777" w:rsidR="00C865FD" w:rsidRPr="00C03BD0" w:rsidRDefault="00C865FD" w:rsidP="00B055FD">
            <w:pPr>
              <w:rPr>
                <w:b/>
                <w:bCs/>
              </w:rPr>
            </w:pPr>
            <w:r w:rsidRPr="00C03BD0">
              <w:rPr>
                <w:b/>
                <w:bCs/>
              </w:rPr>
              <w:t>Scientific interest</w:t>
            </w:r>
          </w:p>
        </w:tc>
        <w:tc>
          <w:tcPr>
            <w:tcW w:w="2394" w:type="dxa"/>
            <w:shd w:val="clear" w:color="auto" w:fill="auto"/>
          </w:tcPr>
          <w:p w14:paraId="5741A2D4" w14:textId="77777777" w:rsidR="00C865FD" w:rsidRPr="00C03BD0" w:rsidRDefault="00C865FD" w:rsidP="00B055FD">
            <w:pPr>
              <w:rPr>
                <w:b/>
                <w:bCs/>
              </w:rPr>
            </w:pPr>
            <w:r w:rsidRPr="00C03BD0">
              <w:rPr>
                <w:b/>
                <w:bCs/>
              </w:rPr>
              <w:t>Thoughts about God</w:t>
            </w:r>
          </w:p>
        </w:tc>
        <w:tc>
          <w:tcPr>
            <w:tcW w:w="2286" w:type="dxa"/>
            <w:shd w:val="clear" w:color="auto" w:fill="auto"/>
          </w:tcPr>
          <w:p w14:paraId="0C107EC7" w14:textId="77777777" w:rsidR="00C865FD" w:rsidRPr="00C03BD0" w:rsidRDefault="00C865FD" w:rsidP="00B055FD">
            <w:pPr>
              <w:rPr>
                <w:b/>
                <w:bCs/>
              </w:rPr>
            </w:pPr>
            <w:r w:rsidRPr="00C03BD0">
              <w:rPr>
                <w:b/>
                <w:bCs/>
              </w:rPr>
              <w:t>Conflict</w:t>
            </w:r>
          </w:p>
        </w:tc>
      </w:tr>
      <w:tr w:rsidR="00C865FD" w14:paraId="4BCEBC13" w14:textId="77777777" w:rsidTr="00B055FD">
        <w:tc>
          <w:tcPr>
            <w:tcW w:w="2394" w:type="dxa"/>
            <w:shd w:val="clear" w:color="auto" w:fill="auto"/>
          </w:tcPr>
          <w:p w14:paraId="721CCD2F" w14:textId="77777777" w:rsidR="00C865FD" w:rsidRPr="00DB3126" w:rsidRDefault="00C865FD" w:rsidP="00B055FD">
            <w:r w:rsidRPr="00DB3126">
              <w:lastRenderedPageBreak/>
              <w:t>Galileo,</w:t>
            </w:r>
          </w:p>
        </w:tc>
        <w:tc>
          <w:tcPr>
            <w:tcW w:w="2394" w:type="dxa"/>
            <w:shd w:val="clear" w:color="auto" w:fill="auto"/>
          </w:tcPr>
          <w:p w14:paraId="55F86FE5" w14:textId="77777777" w:rsidR="00C865FD" w:rsidRDefault="00C865FD" w:rsidP="00B055FD">
            <w:r w:rsidRPr="00DB3126">
              <w:t>Italian astronomer, physicist,</w:t>
            </w:r>
          </w:p>
          <w:p w14:paraId="36E98CB8" w14:textId="77777777" w:rsidR="00C865FD" w:rsidRPr="00C9209A" w:rsidRDefault="00C865FD" w:rsidP="00B055FD">
            <w:r>
              <w:t xml:space="preserve">He did not invent telescope but used it to </w:t>
            </w:r>
            <w:r w:rsidRPr="00DB3126">
              <w:t>discover</w:t>
            </w:r>
            <w:r>
              <w:t xml:space="preserve"> </w:t>
            </w:r>
            <w:r w:rsidRPr="00DB3126">
              <w:t>celestial phenomena such as the moons of Jupiter, the phases of Venus, and the imperfections on the Moon’s surface.</w:t>
            </w:r>
          </w:p>
        </w:tc>
        <w:tc>
          <w:tcPr>
            <w:tcW w:w="2394" w:type="dxa"/>
            <w:shd w:val="clear" w:color="auto" w:fill="auto"/>
          </w:tcPr>
          <w:p w14:paraId="38C8313B" w14:textId="77777777" w:rsidR="00C865FD" w:rsidRPr="00C9209A" w:rsidRDefault="00C865FD" w:rsidP="00B055FD">
            <w:r w:rsidRPr="00C9209A">
              <w:t>Galileo’s approach aligns with the biblical notion that it is the “glory of God to conceal a thing, but the honor of scientists to search out a matter” (Proverbs 25:2).</w:t>
            </w:r>
          </w:p>
          <w:p w14:paraId="73157BB9" w14:textId="77777777" w:rsidR="00C865FD" w:rsidRPr="00C9209A" w:rsidRDefault="00C865FD" w:rsidP="00B055FD">
            <w:r w:rsidRPr="00C9209A">
              <w:t>He believed that God had endowed humans with reasoning, senses, and understanding to explore and discover within the natural world.</w:t>
            </w:r>
          </w:p>
        </w:tc>
        <w:tc>
          <w:tcPr>
            <w:tcW w:w="2286" w:type="dxa"/>
            <w:shd w:val="clear" w:color="auto" w:fill="auto"/>
          </w:tcPr>
          <w:p w14:paraId="1A385980" w14:textId="77777777" w:rsidR="00C865FD" w:rsidRDefault="00C865FD" w:rsidP="00B055FD">
            <w:pPr>
              <w:rPr>
                <w:sz w:val="28"/>
                <w:szCs w:val="28"/>
              </w:rPr>
            </w:pPr>
            <w:r w:rsidRPr="00C9209A">
              <w:t xml:space="preserve">Galileo’s support for the heliocentric model (which placed the Sun at the center of the solar system) contradicted the geocentric </w:t>
            </w:r>
            <w:proofErr w:type="gramStart"/>
            <w:r w:rsidRPr="00C9209A">
              <w:t>view</w:t>
            </w:r>
            <w:r>
              <w:t>(</w:t>
            </w:r>
            <w:proofErr w:type="gramEnd"/>
            <w:r>
              <w:t xml:space="preserve">which placed the earth at the center of the universe)                                                </w:t>
            </w:r>
            <w:r w:rsidRPr="00C9209A">
              <w:t>endorsed by the Catholic Church</w:t>
            </w:r>
            <w:r w:rsidRPr="00C9209A">
              <w:rPr>
                <w:sz w:val="28"/>
                <w:szCs w:val="28"/>
              </w:rPr>
              <w:t>.</w:t>
            </w:r>
          </w:p>
          <w:p w14:paraId="7ECE4F8C" w14:textId="77777777" w:rsidR="00C865FD" w:rsidRPr="003C7BD0" w:rsidRDefault="00C865FD" w:rsidP="00B055FD">
            <w:r w:rsidRPr="003C7BD0">
              <w:t>He was tried for heresy</w:t>
            </w:r>
            <w:r>
              <w:t>.</w:t>
            </w:r>
          </w:p>
        </w:tc>
      </w:tr>
      <w:tr w:rsidR="00C865FD" w14:paraId="299E4D19" w14:textId="77777777" w:rsidTr="00B055FD">
        <w:tc>
          <w:tcPr>
            <w:tcW w:w="2394" w:type="dxa"/>
            <w:shd w:val="clear" w:color="auto" w:fill="auto"/>
          </w:tcPr>
          <w:p w14:paraId="5511F573" w14:textId="77777777" w:rsidR="00C865FD" w:rsidRPr="0067612C" w:rsidRDefault="00C865FD" w:rsidP="00B055FD">
            <w:r w:rsidRPr="0067612C">
              <w:t>Francis Bacon,</w:t>
            </w:r>
          </w:p>
        </w:tc>
        <w:tc>
          <w:tcPr>
            <w:tcW w:w="2394" w:type="dxa"/>
            <w:shd w:val="clear" w:color="auto" w:fill="auto"/>
          </w:tcPr>
          <w:p w14:paraId="2D0220BC" w14:textId="77777777" w:rsidR="00C865FD" w:rsidRPr="0067612C" w:rsidRDefault="00C865FD" w:rsidP="00B055FD">
            <w:r w:rsidRPr="0067612C">
              <w:t>Lawyer, statesman, philosopher, writer</w:t>
            </w:r>
            <w:r>
              <w:t>, statesman</w:t>
            </w:r>
          </w:p>
          <w:p w14:paraId="45AE8B9C" w14:textId="77777777" w:rsidR="00C865FD" w:rsidRDefault="00C865FD" w:rsidP="00B055FD">
            <w:r w:rsidRPr="0067612C">
              <w:t xml:space="preserve">Famous for formulation of scientific method  </w:t>
            </w:r>
          </w:p>
          <w:p w14:paraId="542ECC2B" w14:textId="77777777" w:rsidR="00C865FD" w:rsidRDefault="00C865FD" w:rsidP="00B055FD"/>
          <w:p w14:paraId="225B6810" w14:textId="77777777" w:rsidR="00C865FD" w:rsidRDefault="00C865FD" w:rsidP="00B055FD"/>
          <w:p w14:paraId="27B3EA82" w14:textId="77777777" w:rsidR="00C865FD" w:rsidRDefault="00C865FD" w:rsidP="00B055FD"/>
          <w:p w14:paraId="3C3835A6" w14:textId="77777777" w:rsidR="00C865FD" w:rsidRDefault="00C865FD" w:rsidP="00B055FD"/>
          <w:p w14:paraId="536EF287" w14:textId="77777777" w:rsidR="00C865FD" w:rsidRDefault="00C865FD" w:rsidP="00B055FD"/>
          <w:p w14:paraId="625AFAFC" w14:textId="77777777" w:rsidR="00C865FD" w:rsidRDefault="00C865FD" w:rsidP="00B055FD"/>
          <w:p w14:paraId="575B7C7F" w14:textId="77777777" w:rsidR="00C865FD" w:rsidRPr="0067612C" w:rsidRDefault="00C865FD" w:rsidP="00B055FD"/>
        </w:tc>
        <w:tc>
          <w:tcPr>
            <w:tcW w:w="2394" w:type="dxa"/>
            <w:shd w:val="clear" w:color="auto" w:fill="auto"/>
          </w:tcPr>
          <w:p w14:paraId="6BC40401" w14:textId="77777777" w:rsidR="00C865FD" w:rsidRDefault="00C865FD" w:rsidP="00B055FD">
            <w:r>
              <w:t xml:space="preserve"> He believed that religious faith and scientific inquiry were complementary.</w:t>
            </w:r>
          </w:p>
          <w:p w14:paraId="59DA7B78" w14:textId="77777777" w:rsidR="00C865FD" w:rsidRPr="0067612C" w:rsidRDefault="00C865FD" w:rsidP="00B055FD">
            <w:r>
              <w:t>He considered religious assumptions necessary for the coherence of science, asserting that without God, the method couldn’t establish reliable foundations for knowledge</w:t>
            </w:r>
          </w:p>
        </w:tc>
        <w:tc>
          <w:tcPr>
            <w:tcW w:w="2286" w:type="dxa"/>
            <w:shd w:val="clear" w:color="auto" w:fill="auto"/>
          </w:tcPr>
          <w:p w14:paraId="2DBF9405" w14:textId="77777777" w:rsidR="00C865FD" w:rsidRPr="0067612C" w:rsidRDefault="00C865FD" w:rsidP="00B055FD">
            <w:r w:rsidRPr="0067612C">
              <w:t>In 1621, Bacon was evicted from public office for taking a bribe</w:t>
            </w:r>
            <w:r>
              <w:t>;</w:t>
            </w:r>
            <w:r w:rsidRPr="0067612C">
              <w:t xml:space="preserve"> four years later </w:t>
            </w:r>
            <w:r>
              <w:t xml:space="preserve">he died </w:t>
            </w:r>
            <w:r w:rsidRPr="0067612C">
              <w:t xml:space="preserve">after catching a cold while stuffing a chicken with snow in an early experiment in refrigeration., </w:t>
            </w:r>
          </w:p>
        </w:tc>
      </w:tr>
      <w:tr w:rsidR="00C865FD" w14:paraId="01A84737" w14:textId="77777777" w:rsidTr="00B055FD">
        <w:tc>
          <w:tcPr>
            <w:tcW w:w="2394" w:type="dxa"/>
            <w:shd w:val="clear" w:color="auto" w:fill="auto"/>
          </w:tcPr>
          <w:p w14:paraId="39008449" w14:textId="77777777" w:rsidR="00C865FD" w:rsidRPr="00C03BD0" w:rsidRDefault="00C865FD" w:rsidP="00B055FD">
            <w:pPr>
              <w:rPr>
                <w:b/>
                <w:bCs/>
              </w:rPr>
            </w:pPr>
            <w:r w:rsidRPr="00C03BD0">
              <w:rPr>
                <w:b/>
                <w:bCs/>
              </w:rPr>
              <w:t>Scientist</w:t>
            </w:r>
          </w:p>
        </w:tc>
        <w:tc>
          <w:tcPr>
            <w:tcW w:w="2394" w:type="dxa"/>
            <w:shd w:val="clear" w:color="auto" w:fill="auto"/>
          </w:tcPr>
          <w:p w14:paraId="63DFB3F1" w14:textId="77777777" w:rsidR="00C865FD" w:rsidRPr="00C03BD0" w:rsidRDefault="00C865FD" w:rsidP="00B055FD">
            <w:pPr>
              <w:rPr>
                <w:b/>
                <w:bCs/>
              </w:rPr>
            </w:pPr>
            <w:r w:rsidRPr="00C03BD0">
              <w:rPr>
                <w:b/>
                <w:bCs/>
              </w:rPr>
              <w:t>Scientific interest</w:t>
            </w:r>
          </w:p>
        </w:tc>
        <w:tc>
          <w:tcPr>
            <w:tcW w:w="2394" w:type="dxa"/>
            <w:shd w:val="clear" w:color="auto" w:fill="auto"/>
          </w:tcPr>
          <w:p w14:paraId="18071313" w14:textId="77777777" w:rsidR="00C865FD" w:rsidRPr="00C03BD0" w:rsidRDefault="00C865FD" w:rsidP="00B055FD">
            <w:pPr>
              <w:rPr>
                <w:b/>
                <w:bCs/>
                <w:sz w:val="22"/>
                <w:szCs w:val="22"/>
              </w:rPr>
            </w:pPr>
            <w:r w:rsidRPr="00C03BD0">
              <w:rPr>
                <w:b/>
                <w:bCs/>
                <w:sz w:val="22"/>
                <w:szCs w:val="22"/>
              </w:rPr>
              <w:t>Thoughts about God</w:t>
            </w:r>
          </w:p>
        </w:tc>
        <w:tc>
          <w:tcPr>
            <w:tcW w:w="2286" w:type="dxa"/>
            <w:shd w:val="clear" w:color="auto" w:fill="auto"/>
          </w:tcPr>
          <w:p w14:paraId="6273704E" w14:textId="77777777" w:rsidR="00C865FD" w:rsidRPr="00C03BD0" w:rsidRDefault="00C865FD" w:rsidP="00B055FD">
            <w:r w:rsidRPr="00C03BD0">
              <w:t>Conflict</w:t>
            </w:r>
          </w:p>
        </w:tc>
      </w:tr>
      <w:tr w:rsidR="00C865FD" w14:paraId="7C42F899" w14:textId="77777777" w:rsidTr="00B055FD">
        <w:tc>
          <w:tcPr>
            <w:tcW w:w="2394" w:type="dxa"/>
            <w:shd w:val="clear" w:color="auto" w:fill="auto"/>
          </w:tcPr>
          <w:p w14:paraId="2FC0CB85" w14:textId="77777777" w:rsidR="00C865FD" w:rsidRPr="00262B6A" w:rsidRDefault="00C865FD" w:rsidP="00B055FD">
            <w:r w:rsidRPr="00262B6A">
              <w:lastRenderedPageBreak/>
              <w:t>Johannes Kepler</w:t>
            </w:r>
          </w:p>
        </w:tc>
        <w:tc>
          <w:tcPr>
            <w:tcW w:w="2394" w:type="dxa"/>
            <w:shd w:val="clear" w:color="auto" w:fill="auto"/>
          </w:tcPr>
          <w:p w14:paraId="124C6C2F" w14:textId="77777777" w:rsidR="00C865FD" w:rsidRPr="00262B6A" w:rsidRDefault="00C865FD" w:rsidP="00B055FD">
            <w:r w:rsidRPr="00262B6A">
              <w:t>astronomer and mathematician</w:t>
            </w:r>
            <w:r>
              <w:t>. Discovered the three laws of planetary movement</w:t>
            </w:r>
          </w:p>
        </w:tc>
        <w:tc>
          <w:tcPr>
            <w:tcW w:w="2394" w:type="dxa"/>
            <w:shd w:val="clear" w:color="auto" w:fill="auto"/>
          </w:tcPr>
          <w:p w14:paraId="18DF1544" w14:textId="77777777" w:rsidR="00C865FD" w:rsidRPr="00262B6A" w:rsidRDefault="00C865FD" w:rsidP="00B05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 sa</w:t>
            </w:r>
            <w:r w:rsidRPr="00262B6A">
              <w:rPr>
                <w:sz w:val="22"/>
                <w:szCs w:val="22"/>
              </w:rPr>
              <w:t>w his scientific work as a fulfillment of his Christian duty to understand the works of God.</w:t>
            </w:r>
          </w:p>
          <w:p w14:paraId="413F86CA" w14:textId="77777777" w:rsidR="00C865FD" w:rsidRDefault="00C865FD" w:rsidP="00B055FD">
            <w:pPr>
              <w:rPr>
                <w:sz w:val="28"/>
                <w:szCs w:val="28"/>
              </w:rPr>
            </w:pPr>
            <w:r w:rsidRPr="00262B6A">
              <w:rPr>
                <w:sz w:val="22"/>
                <w:szCs w:val="22"/>
              </w:rPr>
              <w:t>He believed that humans, made in the image of God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262B6A">
              <w:rPr>
                <w:sz w:val="22"/>
                <w:szCs w:val="22"/>
              </w:rPr>
              <w:t>were capable of understanding</w:t>
            </w:r>
            <w:proofErr w:type="gramEnd"/>
            <w:r w:rsidRPr="00262B6A">
              <w:rPr>
                <w:sz w:val="22"/>
                <w:szCs w:val="22"/>
              </w:rPr>
              <w:t xml:space="preserve"> the Universe that God had created</w:t>
            </w:r>
            <w:r w:rsidRPr="00262B6A">
              <w:rPr>
                <w:sz w:val="28"/>
                <w:szCs w:val="28"/>
              </w:rPr>
              <w:t>.</w:t>
            </w:r>
          </w:p>
        </w:tc>
        <w:tc>
          <w:tcPr>
            <w:tcW w:w="2286" w:type="dxa"/>
            <w:shd w:val="clear" w:color="auto" w:fill="auto"/>
          </w:tcPr>
          <w:p w14:paraId="3D22D49A" w14:textId="77777777" w:rsidR="00C865FD" w:rsidRPr="00C03BD0" w:rsidRDefault="00C865FD" w:rsidP="00B055FD">
            <w:r w:rsidRPr="00C03BD0">
              <w:t xml:space="preserve">His mother practiced witchcraft and he had to fight to keep her out </w:t>
            </w:r>
            <w:r>
              <w:t xml:space="preserve">of </w:t>
            </w:r>
            <w:r w:rsidRPr="00C03BD0">
              <w:t>prison, it injur</w:t>
            </w:r>
            <w:r>
              <w:t>ed</w:t>
            </w:r>
            <w:r w:rsidRPr="00C03BD0">
              <w:t xml:space="preserve"> his career</w:t>
            </w:r>
            <w:r>
              <w:t>.</w:t>
            </w:r>
          </w:p>
        </w:tc>
      </w:tr>
      <w:tr w:rsidR="00C865FD" w14:paraId="4340FA2B" w14:textId="77777777" w:rsidTr="00B055FD">
        <w:tc>
          <w:tcPr>
            <w:tcW w:w="2394" w:type="dxa"/>
            <w:shd w:val="clear" w:color="auto" w:fill="auto"/>
          </w:tcPr>
          <w:p w14:paraId="304811ED" w14:textId="77777777" w:rsidR="00C865FD" w:rsidRPr="00677841" w:rsidRDefault="00C865FD" w:rsidP="00B055FD">
            <w:r w:rsidRPr="00677841">
              <w:t xml:space="preserve">Sir Issac Newton </w:t>
            </w:r>
          </w:p>
        </w:tc>
        <w:tc>
          <w:tcPr>
            <w:tcW w:w="2394" w:type="dxa"/>
            <w:shd w:val="clear" w:color="auto" w:fill="auto"/>
          </w:tcPr>
          <w:p w14:paraId="57E46CD0" w14:textId="77777777" w:rsidR="00C865FD" w:rsidRPr="00677841" w:rsidRDefault="00C865FD" w:rsidP="00B055FD">
            <w:r w:rsidRPr="00677841">
              <w:t>English mathematician, physicist, and astronomer,</w:t>
            </w:r>
            <w:r>
              <w:t xml:space="preserve"> famous for laws of motion and gravitation.</w:t>
            </w:r>
          </w:p>
        </w:tc>
        <w:tc>
          <w:tcPr>
            <w:tcW w:w="2394" w:type="dxa"/>
            <w:shd w:val="clear" w:color="auto" w:fill="auto"/>
          </w:tcPr>
          <w:p w14:paraId="712F5ED8" w14:textId="77777777" w:rsidR="00C865FD" w:rsidRPr="0055059F" w:rsidRDefault="00C865FD" w:rsidP="00B055FD">
            <w:r w:rsidRPr="0055059F">
              <w:t xml:space="preserve"> </w:t>
            </w:r>
            <w:r>
              <w:t xml:space="preserve">He </w:t>
            </w:r>
            <w:r w:rsidRPr="0055059F">
              <w:t>saw God as the masterful creator whose existence could not be denied in the face of the grandeur of all creation</w:t>
            </w:r>
            <w:r>
              <w:t xml:space="preserve">, believed the motion of the planets made it impossible not to believe in God: He believed that God intervene and tinkles with the universe to keep </w:t>
            </w:r>
            <w:proofErr w:type="gramStart"/>
            <w:r>
              <w:t>it  in</w:t>
            </w:r>
            <w:proofErr w:type="gramEnd"/>
            <w:r>
              <w:t xml:space="preserve"> working order.  </w:t>
            </w:r>
          </w:p>
        </w:tc>
        <w:tc>
          <w:tcPr>
            <w:tcW w:w="2286" w:type="dxa"/>
            <w:shd w:val="clear" w:color="auto" w:fill="auto"/>
          </w:tcPr>
          <w:p w14:paraId="41568B44" w14:textId="77777777" w:rsidR="00C865FD" w:rsidRPr="00C03BD0" w:rsidRDefault="00C865FD" w:rsidP="00B055FD">
            <w:r w:rsidRPr="00C03BD0">
              <w:t>Engaged in bitter feuds with colleagues about scientific discoveries.</w:t>
            </w:r>
          </w:p>
          <w:p w14:paraId="302980DA" w14:textId="77777777" w:rsidR="00C865FD" w:rsidRDefault="00C865FD" w:rsidP="00B055FD">
            <w:pPr>
              <w:rPr>
                <w:sz w:val="28"/>
                <w:szCs w:val="28"/>
              </w:rPr>
            </w:pPr>
            <w:r w:rsidRPr="00C03BD0">
              <w:t>He rejected the doctrine of the Trinity, which caused controversy</w:t>
            </w:r>
            <w:r>
              <w:t>.</w:t>
            </w:r>
          </w:p>
        </w:tc>
      </w:tr>
    </w:tbl>
    <w:p w14:paraId="2ECA2EB2" w14:textId="77777777" w:rsidR="00C865FD" w:rsidRDefault="00C865FD" w:rsidP="00C865FD">
      <w:pPr>
        <w:rPr>
          <w:sz w:val="28"/>
          <w:szCs w:val="28"/>
        </w:rPr>
      </w:pPr>
    </w:p>
    <w:p w14:paraId="1D6E2BCC" w14:textId="77777777" w:rsidR="00C865FD" w:rsidRDefault="00C865FD" w:rsidP="00C865FD">
      <w:pPr>
        <w:rPr>
          <w:sz w:val="28"/>
          <w:szCs w:val="28"/>
        </w:rPr>
      </w:pPr>
    </w:p>
    <w:p w14:paraId="2692EF60" w14:textId="77777777" w:rsidR="00C865FD" w:rsidRDefault="00C865FD" w:rsidP="00C865FD">
      <w:pPr>
        <w:rPr>
          <w:sz w:val="28"/>
          <w:szCs w:val="28"/>
        </w:rPr>
      </w:pPr>
    </w:p>
    <w:p w14:paraId="6DF60D8A" w14:textId="77777777" w:rsidR="00C865FD" w:rsidRDefault="00C865FD" w:rsidP="00C865FD">
      <w:pPr>
        <w:rPr>
          <w:sz w:val="28"/>
          <w:szCs w:val="28"/>
        </w:rPr>
      </w:pPr>
    </w:p>
    <w:p w14:paraId="137254E8" w14:textId="77777777" w:rsidR="00C865FD" w:rsidRPr="004F563F" w:rsidRDefault="00C865FD" w:rsidP="00C865FD">
      <w:pPr>
        <w:rPr>
          <w:sz w:val="28"/>
          <w:szCs w:val="28"/>
        </w:rPr>
      </w:pPr>
      <w:r>
        <w:rPr>
          <w:sz w:val="28"/>
          <w:szCs w:val="28"/>
        </w:rPr>
        <w:t xml:space="preserve">Hamilton summarizes in this </w:t>
      </w:r>
      <w:r w:rsidRPr="004F563F">
        <w:rPr>
          <w:sz w:val="28"/>
          <w:szCs w:val="28"/>
        </w:rPr>
        <w:t>paragraph from Wrestling with Doubt, Finding Faith:</w:t>
      </w:r>
    </w:p>
    <w:p w14:paraId="242FFFCE" w14:textId="77777777" w:rsidR="00C865FD" w:rsidRDefault="00C865FD" w:rsidP="00C865FD">
      <w:pPr>
        <w:rPr>
          <w:i/>
          <w:iCs/>
          <w:sz w:val="28"/>
          <w:szCs w:val="28"/>
        </w:rPr>
      </w:pPr>
      <w:r w:rsidRPr="007F5E6F">
        <w:rPr>
          <w:i/>
          <w:iCs/>
          <w:sz w:val="28"/>
          <w:szCs w:val="28"/>
        </w:rPr>
        <w:lastRenderedPageBreak/>
        <w:t xml:space="preserve">I love the apostle Paul's words, quoting the ancient Cretan poet, </w:t>
      </w:r>
      <w:proofErr w:type="spellStart"/>
      <w:r w:rsidRPr="007F5E6F">
        <w:rPr>
          <w:i/>
          <w:iCs/>
          <w:sz w:val="28"/>
          <w:szCs w:val="28"/>
        </w:rPr>
        <w:t>Epimenedes</w:t>
      </w:r>
      <w:proofErr w:type="spellEnd"/>
      <w:r w:rsidRPr="007F5E6F">
        <w:rPr>
          <w:i/>
          <w:iCs/>
          <w:sz w:val="28"/>
          <w:szCs w:val="28"/>
        </w:rPr>
        <w:t>, when he said of God, ''In him we live</w:t>
      </w:r>
      <w:r>
        <w:rPr>
          <w:i/>
          <w:iCs/>
          <w:sz w:val="28"/>
          <w:szCs w:val="28"/>
        </w:rPr>
        <w:t xml:space="preserve"> </w:t>
      </w:r>
      <w:r w:rsidRPr="000133AC">
        <w:rPr>
          <w:i/>
          <w:iCs/>
          <w:sz w:val="28"/>
          <w:szCs w:val="28"/>
        </w:rPr>
        <w:t>and move and have our bei</w:t>
      </w:r>
      <w:r>
        <w:rPr>
          <w:i/>
          <w:iCs/>
          <w:sz w:val="28"/>
          <w:szCs w:val="28"/>
        </w:rPr>
        <w:t>n</w:t>
      </w:r>
      <w:r w:rsidRPr="000133AC">
        <w:rPr>
          <w:i/>
          <w:iCs/>
          <w:sz w:val="28"/>
          <w:szCs w:val="28"/>
        </w:rPr>
        <w:t>g" (Acts 17:28 NIV). There is nowhere that God is not. God sustains all that is. God's presence permeates all creation. Yet God also transcends the universe, being both within the universe and beyond</w:t>
      </w:r>
      <w:r>
        <w:rPr>
          <w:i/>
          <w:iCs/>
          <w:sz w:val="28"/>
          <w:szCs w:val="28"/>
        </w:rPr>
        <w:t xml:space="preserve"> </w:t>
      </w:r>
      <w:r w:rsidRPr="003640D3">
        <w:rPr>
          <w:i/>
          <w:iCs/>
          <w:sz w:val="28"/>
          <w:szCs w:val="28"/>
        </w:rPr>
        <w:t xml:space="preserve">it. God is not the </w:t>
      </w:r>
      <w:proofErr w:type="gramStart"/>
      <w:r w:rsidRPr="003640D3">
        <w:rPr>
          <w:i/>
          <w:iCs/>
          <w:sz w:val="28"/>
          <w:szCs w:val="28"/>
        </w:rPr>
        <w:t>universe</w:t>
      </w:r>
      <w:proofErr w:type="gramEnd"/>
      <w:r w:rsidRPr="003640D3">
        <w:rPr>
          <w:i/>
          <w:iCs/>
          <w:sz w:val="28"/>
          <w:szCs w:val="28"/>
        </w:rPr>
        <w:t xml:space="preserve"> and the u</w:t>
      </w:r>
      <w:r>
        <w:rPr>
          <w:i/>
          <w:iCs/>
          <w:sz w:val="28"/>
          <w:szCs w:val="28"/>
        </w:rPr>
        <w:t>n</w:t>
      </w:r>
      <w:r w:rsidRPr="003640D3">
        <w:rPr>
          <w:i/>
          <w:iCs/>
          <w:sz w:val="28"/>
          <w:szCs w:val="28"/>
        </w:rPr>
        <w:t>iverse is not God. But God's glory and presence saturate t</w:t>
      </w:r>
      <w:r>
        <w:rPr>
          <w:i/>
          <w:iCs/>
          <w:sz w:val="28"/>
          <w:szCs w:val="28"/>
        </w:rPr>
        <w:t>he</w:t>
      </w:r>
      <w:r w:rsidRPr="003640D3">
        <w:rPr>
          <w:i/>
          <w:iCs/>
          <w:sz w:val="28"/>
          <w:szCs w:val="28"/>
        </w:rPr>
        <w:t xml:space="preserve"> universe. </w:t>
      </w:r>
      <w:r w:rsidRPr="00731661">
        <w:rPr>
          <w:b/>
          <w:bCs/>
          <w:i/>
          <w:iCs/>
        </w:rPr>
        <w:t>(p. 21)</w:t>
      </w:r>
    </w:p>
    <w:p w14:paraId="0EF7C84B" w14:textId="77777777" w:rsidR="00C865FD" w:rsidRPr="00B23A6A" w:rsidRDefault="00C865FD" w:rsidP="00C865FD">
      <w:pPr>
        <w:rPr>
          <w:sz w:val="28"/>
          <w:szCs w:val="28"/>
        </w:rPr>
      </w:pPr>
      <w:r>
        <w:rPr>
          <w:sz w:val="28"/>
          <w:szCs w:val="28"/>
        </w:rPr>
        <w:t xml:space="preserve">12.  </w:t>
      </w:r>
      <w:r w:rsidRPr="00D82B1C">
        <w:rPr>
          <w:sz w:val="28"/>
          <w:szCs w:val="28"/>
        </w:rPr>
        <w:t>What experiences or relationships played a key role in your becoming a Christian and professing faith in</w:t>
      </w:r>
      <w:r>
        <w:rPr>
          <w:sz w:val="28"/>
          <w:szCs w:val="28"/>
        </w:rPr>
        <w:t xml:space="preserve"> </w:t>
      </w:r>
      <w:r w:rsidRPr="00D82B1C">
        <w:rPr>
          <w:sz w:val="28"/>
          <w:szCs w:val="28"/>
        </w:rPr>
        <w:t>God</w:t>
      </w:r>
      <w:r>
        <w:rPr>
          <w:sz w:val="28"/>
          <w:szCs w:val="28"/>
        </w:rPr>
        <w:t>?</w:t>
      </w:r>
    </w:p>
    <w:p w14:paraId="52CBA156" w14:textId="77777777" w:rsidR="00C865FD" w:rsidRPr="00DC4F58" w:rsidRDefault="00C865FD" w:rsidP="00C865FD">
      <w:pPr>
        <w:rPr>
          <w:sz w:val="28"/>
          <w:szCs w:val="28"/>
        </w:rPr>
      </w:pPr>
    </w:p>
    <w:p w14:paraId="68F95401" w14:textId="77777777" w:rsidR="00C865FD" w:rsidRPr="009F7563" w:rsidRDefault="00C865FD" w:rsidP="00C865FD">
      <w:pPr>
        <w:rPr>
          <w:b/>
          <w:bCs/>
          <w:sz w:val="28"/>
          <w:szCs w:val="28"/>
        </w:rPr>
      </w:pPr>
      <w:r w:rsidRPr="009F7563">
        <w:rPr>
          <w:b/>
          <w:bCs/>
          <w:sz w:val="28"/>
          <w:szCs w:val="28"/>
        </w:rPr>
        <w:t>Closing Prayer</w:t>
      </w:r>
    </w:p>
    <w:sectPr w:rsidR="00C865FD" w:rsidRPr="009F7563" w:rsidSect="00C74CB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BEC220" w14:textId="77777777" w:rsidR="00C74CB0" w:rsidRDefault="00C74CB0" w:rsidP="009F7563">
      <w:pPr>
        <w:spacing w:after="0" w:line="240" w:lineRule="auto"/>
      </w:pPr>
      <w:r>
        <w:separator/>
      </w:r>
    </w:p>
  </w:endnote>
  <w:endnote w:type="continuationSeparator" w:id="0">
    <w:p w14:paraId="56EEEAF0" w14:textId="77777777" w:rsidR="00C74CB0" w:rsidRDefault="00C74CB0" w:rsidP="009F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DF2C2A" w14:textId="77777777" w:rsidR="0062271A" w:rsidRDefault="000000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4AE4284" w14:textId="77777777" w:rsidR="0062271A" w:rsidRDefault="00622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A2ACF8" w14:textId="77777777" w:rsidR="00C74CB0" w:rsidRDefault="00C74CB0" w:rsidP="009F7563">
      <w:pPr>
        <w:spacing w:after="0" w:line="240" w:lineRule="auto"/>
      </w:pPr>
      <w:r>
        <w:separator/>
      </w:r>
    </w:p>
  </w:footnote>
  <w:footnote w:type="continuationSeparator" w:id="0">
    <w:p w14:paraId="4A746624" w14:textId="77777777" w:rsidR="00C74CB0" w:rsidRDefault="00C74CB0" w:rsidP="009F7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183507"/>
    <w:multiLevelType w:val="hybridMultilevel"/>
    <w:tmpl w:val="E39A263A"/>
    <w:lvl w:ilvl="0" w:tplc="E752D3F6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22A63"/>
    <w:multiLevelType w:val="hybridMultilevel"/>
    <w:tmpl w:val="5F268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00874"/>
    <w:multiLevelType w:val="hybridMultilevel"/>
    <w:tmpl w:val="3992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941CD"/>
    <w:multiLevelType w:val="hybridMultilevel"/>
    <w:tmpl w:val="D7BCE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260684">
    <w:abstractNumId w:val="2"/>
  </w:num>
  <w:num w:numId="2" w16cid:durableId="976030002">
    <w:abstractNumId w:val="0"/>
  </w:num>
  <w:num w:numId="3" w16cid:durableId="1991128887">
    <w:abstractNumId w:val="3"/>
  </w:num>
  <w:num w:numId="4" w16cid:durableId="1986812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FD"/>
    <w:rsid w:val="004534CE"/>
    <w:rsid w:val="004E4385"/>
    <w:rsid w:val="0062271A"/>
    <w:rsid w:val="00680EB7"/>
    <w:rsid w:val="007C340C"/>
    <w:rsid w:val="007D3083"/>
    <w:rsid w:val="00827551"/>
    <w:rsid w:val="009F7563"/>
    <w:rsid w:val="00B756D0"/>
    <w:rsid w:val="00C74CB0"/>
    <w:rsid w:val="00C865FD"/>
    <w:rsid w:val="00E6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04DF0"/>
  <w15:chartTrackingRefBased/>
  <w15:docId w15:val="{552B0524-4C18-40EC-8644-FF14FA8B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5FD"/>
    <w:rPr>
      <w:rFonts w:ascii="Aptos" w:eastAsia="Aptos" w:hAnsi="Aptos" w:cs="Times New Roma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65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65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65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65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65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65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65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65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65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65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65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65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65F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65F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65F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65F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65F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65F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865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65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65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65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865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65F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865F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865F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65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65F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865FD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C86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5FD"/>
    <w:rPr>
      <w:rFonts w:ascii="Aptos" w:eastAsia="Aptos" w:hAnsi="Aptos" w:cs="Times New Roman"/>
      <w14:ligatures w14:val="none"/>
    </w:rPr>
  </w:style>
  <w:style w:type="character" w:customStyle="1" w:styleId="small-caps">
    <w:name w:val="small-caps"/>
    <w:basedOn w:val="DefaultParagraphFont"/>
    <w:rsid w:val="00C865FD"/>
  </w:style>
  <w:style w:type="character" w:styleId="Hyperlink">
    <w:name w:val="Hyperlink"/>
    <w:uiPriority w:val="99"/>
    <w:semiHidden/>
    <w:unhideWhenUsed/>
    <w:rsid w:val="00C865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7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563"/>
    <w:rPr>
      <w:rFonts w:ascii="Aptos" w:eastAsia="Aptos" w:hAnsi="Aptos" w:cs="Times New Roma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Acklin</dc:creator>
  <cp:keywords/>
  <dc:description/>
  <cp:lastModifiedBy>Yolanda Acklin</cp:lastModifiedBy>
  <cp:revision>3</cp:revision>
  <cp:lastPrinted>2024-04-03T21:16:00Z</cp:lastPrinted>
  <dcterms:created xsi:type="dcterms:W3CDTF">2024-04-03T04:19:00Z</dcterms:created>
  <dcterms:modified xsi:type="dcterms:W3CDTF">2024-04-04T02:09:00Z</dcterms:modified>
</cp:coreProperties>
</file>